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232D4B" w:rsidRDefault="006C2DAE"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063" w:rsidRDefault="000B6063" w:rsidP="00455C70">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0B6063" w:rsidRDefault="000B6063" w:rsidP="00455C70">
                      <w:pPr>
                        <w:pStyle w:val="BodyText21"/>
                        <w:tabs>
                          <w:tab w:val="left" w:pos="284"/>
                          <w:tab w:val="left" w:pos="9781"/>
                        </w:tabs>
                        <w:ind w:left="284" w:right="-1" w:hanging="284"/>
                        <w:rPr>
                          <w:rFonts w:cs="Tahoma"/>
                          <w:sz w:val="20"/>
                        </w:rPr>
                      </w:pPr>
                    </w:p>
                  </w:txbxContent>
                </v:textbox>
              </v:shape>
            </w:pict>
          </mc:Fallback>
        </mc:AlternateContent>
      </w:r>
    </w:p>
    <w:p w:rsidR="00B00C1E" w:rsidRPr="00232D4B" w:rsidRDefault="00B00C1E" w:rsidP="00890066">
      <w:pPr>
        <w:tabs>
          <w:tab w:val="left" w:pos="284"/>
          <w:tab w:val="left" w:pos="9781"/>
        </w:tabs>
        <w:ind w:left="284" w:right="-1" w:hanging="284"/>
        <w:jc w:val="both"/>
        <w:rPr>
          <w:rFonts w:ascii="Tahoma" w:hAnsi="Tahoma" w:cs="Tahoma"/>
          <w:b/>
          <w:sz w:val="22"/>
          <w:szCs w:val="22"/>
        </w:rPr>
      </w:pPr>
      <w:bookmarkStart w:id="0" w:name="_GoBack"/>
      <w:bookmarkEnd w:id="0"/>
    </w:p>
    <w:p w:rsidR="00F00727" w:rsidRPr="00232D4B"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F00727" w:rsidRPr="00232D4B" w:rsidRDefault="00F00727" w:rsidP="00F00727">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Forlanini n. 95 </w:t>
      </w:r>
    </w:p>
    <w:p w:rsidR="00F00727" w:rsidRPr="00232D4B"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F00727" w:rsidRPr="000B6063" w:rsidRDefault="00F00727" w:rsidP="00F00727">
      <w:pPr>
        <w:pStyle w:val="Corpotesto"/>
        <w:spacing w:line="276" w:lineRule="auto"/>
        <w:jc w:val="both"/>
        <w:rPr>
          <w:rFonts w:ascii="Tahoma" w:hAnsi="Tahoma" w:cs="Tahoma"/>
          <w:b/>
          <w:sz w:val="18"/>
          <w:szCs w:val="18"/>
        </w:rPr>
      </w:pPr>
    </w:p>
    <w:p w:rsidR="000B6063" w:rsidRPr="000B6063" w:rsidRDefault="00F00727" w:rsidP="000B6063">
      <w:pPr>
        <w:pStyle w:val="BodyText21"/>
        <w:ind w:right="-1"/>
        <w:rPr>
          <w:rFonts w:cs="Tahoma"/>
          <w:b/>
          <w:sz w:val="18"/>
          <w:szCs w:val="18"/>
        </w:rPr>
      </w:pPr>
      <w:r w:rsidRPr="000B6063">
        <w:rPr>
          <w:rFonts w:cs="Tahoma"/>
          <w:b/>
          <w:sz w:val="18"/>
          <w:szCs w:val="18"/>
        </w:rPr>
        <w:t xml:space="preserve">Il sottoscritto ...........................................................................  </w:t>
      </w:r>
      <w:r w:rsidRPr="000B6063">
        <w:rPr>
          <w:rFonts w:cs="Tahoma"/>
          <w:sz w:val="18"/>
          <w:szCs w:val="18"/>
        </w:rPr>
        <w:t>chiede di poter partecipare</w:t>
      </w:r>
      <w:r w:rsidR="000B6063">
        <w:rPr>
          <w:rFonts w:cs="Tahoma"/>
          <w:b/>
          <w:sz w:val="18"/>
          <w:szCs w:val="18"/>
        </w:rPr>
        <w:t xml:space="preserve"> </w:t>
      </w:r>
      <w:r w:rsidR="000B6063" w:rsidRPr="000B6063">
        <w:rPr>
          <w:rFonts w:cs="Tahoma"/>
          <w:sz w:val="18"/>
          <w:szCs w:val="18"/>
        </w:rPr>
        <w:t>all’</w:t>
      </w:r>
      <w:r w:rsidR="000B6063" w:rsidRPr="000B6063">
        <w:rPr>
          <w:rFonts w:cs="Tahoma"/>
          <w:b/>
          <w:sz w:val="18"/>
          <w:szCs w:val="18"/>
        </w:rPr>
        <w:t>AVVISO PUBBLICO DI PROCEDURA SELETTIVA COMPARATA, PER LA FORMAZIONE DI UN ELENCO DI CANDIDATI IDONEI PER IL CONFERIMENTO DI N. 4 (quattro) INCARICHI LIBERO PROFESSIONALI  A LOGOPEDISTE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Pr="00232D4B" w:rsidRDefault="00F00727" w:rsidP="000B6063">
      <w:pPr>
        <w:overflowPunct w:val="0"/>
        <w:autoSpaceDE w:val="0"/>
        <w:autoSpaceDN w:val="0"/>
        <w:adjustRightInd w:val="0"/>
        <w:spacing w:line="276" w:lineRule="auto"/>
        <w:ind w:right="414"/>
        <w:jc w:val="both"/>
        <w:rPr>
          <w:rFonts w:ascii="Tahoma" w:hAnsi="Tahoma" w:cs="Tahoma"/>
          <w:b/>
          <w:sz w:val="18"/>
          <w:szCs w:val="18"/>
        </w:rPr>
      </w:pPr>
      <w:r w:rsidRPr="00232D4B">
        <w:rPr>
          <w:rFonts w:ascii="Tahoma" w:hAnsi="Tahoma" w:cs="Tahoma"/>
          <w:b/>
          <w:sz w:val="18"/>
          <w:szCs w:val="18"/>
        </w:rPr>
        <w:t>A tal fine, consapevole delle sanzioni penali previste per il caso di dichiarazione mendace, così come stabilito dall’art. 76 del DPR 445/2000</w:t>
      </w:r>
    </w:p>
    <w:p w:rsidR="00F00727" w:rsidRPr="00232D4B" w:rsidRDefault="00F00727" w:rsidP="00F00727">
      <w:pPr>
        <w:widowControl w:val="0"/>
        <w:spacing w:line="360" w:lineRule="auto"/>
        <w:ind w:right="414"/>
        <w:jc w:val="center"/>
        <w:rPr>
          <w:rFonts w:ascii="Tahoma" w:hAnsi="Tahoma" w:cs="Tahoma"/>
          <w:b/>
          <w:sz w:val="18"/>
          <w:szCs w:val="18"/>
        </w:rPr>
      </w:pPr>
      <w:r w:rsidRPr="00232D4B">
        <w:rPr>
          <w:rFonts w:ascii="Tahoma" w:hAnsi="Tahoma" w:cs="Tahoma"/>
          <w:b/>
          <w:sz w:val="18"/>
          <w:szCs w:val="18"/>
        </w:rPr>
        <w:t>DICHIARA DI :</w:t>
      </w:r>
    </w:p>
    <w:p w:rsidR="00F00727" w:rsidRPr="00232D4B"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nato a...................................... provincia (......),  il.................... e di risiedere a …………………………....      provincia.(….)   in via.............................................., n.    ...........  c.a.p…….;  C.F. …………………………….; e-mail: …………………………; telefono:………………………….; P.IVA:…………………………………..;</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F00727"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aver maturato  esperienza </w:t>
      </w:r>
      <w:r w:rsidR="008D5F9A" w:rsidRPr="00232D4B">
        <w:rPr>
          <w:rFonts w:ascii="Tahoma" w:hAnsi="Tahoma" w:cs="Tahoma"/>
          <w:sz w:val="18"/>
          <w:szCs w:val="18"/>
        </w:rPr>
        <w:t>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nelle condizioni di cui all’art. 5, co. 9, del DL 95/2012, convertito in L. 135/2012, e s.m.i  (lavoratore privato  o pubblico collocato in quiescenza);</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232D4B"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232D4B" w:rsidRDefault="00F00727" w:rsidP="00F00727">
      <w:pPr>
        <w:widowControl w:val="0"/>
        <w:spacing w:line="360" w:lineRule="auto"/>
        <w:ind w:right="414"/>
        <w:jc w:val="both"/>
        <w:rPr>
          <w:rFonts w:ascii="Tahoma" w:hAnsi="Tahoma" w:cs="Tahoma"/>
          <w:sz w:val="18"/>
          <w:szCs w:val="18"/>
        </w:rPr>
      </w:pPr>
      <w:r w:rsidRPr="00232D4B">
        <w:rPr>
          <w:rFonts w:ascii="Tahoma" w:hAnsi="Tahoma" w:cs="Tahoma"/>
          <w:sz w:val="18"/>
          <w:szCs w:val="18"/>
        </w:rPr>
        <w:lastRenderedPageBreak/>
        <w:t>Chiede infine che ogni comunicazione inerente la presente domanda venga inviata al seguente indirizzo:</w:t>
      </w: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via ......................................... Cap……. Città .......................prov. (……)  tel.:  ........................... indirizzo e-mail : ……………</w:t>
      </w:r>
    </w:p>
    <w:p w:rsidR="00F00727" w:rsidRPr="00232D4B" w:rsidRDefault="00F00727" w:rsidP="00F00727">
      <w:pPr>
        <w:widowControl w:val="0"/>
        <w:spacing w:line="360" w:lineRule="auto"/>
        <w:ind w:right="414"/>
        <w:jc w:val="both"/>
        <w:rPr>
          <w:rFonts w:ascii="Tahoma" w:hAnsi="Tahoma" w:cs="Tahoma"/>
          <w:b/>
          <w:sz w:val="18"/>
          <w:szCs w:val="18"/>
          <w:u w:val="single"/>
        </w:rPr>
      </w:pP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Modulo di consenso al trattamento dei dati personali ai sensi dell’art.13 </w:t>
      </w:r>
      <w:r w:rsidR="00AA24B3">
        <w:rPr>
          <w:rFonts w:ascii="Tahoma" w:hAnsi="Tahoma" w:cs="Tahoma"/>
          <w:sz w:val="18"/>
          <w:szCs w:val="18"/>
        </w:rPr>
        <w:t>Regolamento Europeo n.2016/679</w:t>
      </w:r>
      <w:r w:rsidRPr="00232D4B">
        <w:rPr>
          <w:rFonts w:ascii="Tahoma" w:hAnsi="Tahoma" w:cs="Tahoma"/>
          <w:sz w:val="18"/>
          <w:szCs w:val="18"/>
        </w:rPr>
        <w:t xml:space="preserve"> (Modulo  2  allegato al presente bando).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F00727" w:rsidRPr="00232D4B" w:rsidRDefault="00F00727" w:rsidP="00F00727">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F00727" w:rsidRPr="00232D4B"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Il/La sottoscritto/a……………………………….……….    nato/a a  ……………………………………………………………    il ………………………</w:t>
      </w: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residente a ………………………………………………………………………………………… in via……………………………………………………….. consapevole delle sanzioni penali previste per il caso di dichiarazione mendace, così come stabilito dall’art.76 del D.P.R. n.445/2000</w:t>
      </w:r>
    </w:p>
    <w:p w:rsidR="00F00727" w:rsidRPr="00232D4B" w:rsidRDefault="00F00727" w:rsidP="00F00727">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87750E" w:rsidRPr="00232D4B" w:rsidRDefault="0087750E"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87750E" w:rsidRPr="00232D4B" w:rsidRDefault="0087750E"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8D5F9A"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aver maturato  esperienza 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F00727" w:rsidRPr="00232D4B"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232D4B"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 w:rsidR="00F00727" w:rsidRPr="00232D4B" w:rsidRDefault="00F00727" w:rsidP="00EC25C9"/>
          <w:p w:rsidR="00F00727" w:rsidRPr="00232D4B"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232D4B"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Pr>
              <w:suppressAutoHyphens/>
              <w:rPr>
                <w:rFonts w:ascii="Tahoma" w:hAnsi="Tahoma" w:cs="Tahoma"/>
                <w:smallCaps/>
                <w:sz w:val="19"/>
                <w:szCs w:val="19"/>
                <w:lang w:eastAsia="ar-SA"/>
              </w:rPr>
            </w:pPr>
          </w:p>
        </w:tc>
      </w:tr>
    </w:tbl>
    <w:p w:rsidR="00F00727" w:rsidRPr="00232D4B"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232D4B"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F03E5E">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232D4B"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EC25C9">
            <w:pPr>
              <w:suppressAutoHyphens/>
              <w:spacing w:after="120" w:line="240" w:lineRule="atLeast"/>
              <w:jc w:val="both"/>
              <w:rPr>
                <w:rFonts w:ascii="Tahoma" w:hAnsi="Tahoma" w:cs="Tahoma"/>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232D4B" w:rsidRDefault="00F00727" w:rsidP="00EC25C9">
            <w:pPr>
              <w:suppressAutoHyphens/>
              <w:autoSpaceDE w:val="0"/>
              <w:ind w:left="36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232D4B"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ind w:left="360"/>
              <w:jc w:val="both"/>
              <w:rPr>
                <w:rFonts w:ascii="Tahoma" w:hAnsi="Tahoma" w:cs="Tahoma"/>
                <w:sz w:val="19"/>
                <w:szCs w:val="19"/>
                <w:lang w:eastAsia="ar-SA"/>
              </w:rPr>
            </w:pPr>
          </w:p>
        </w:tc>
      </w:tr>
    </w:tbl>
    <w:p w:rsidR="00F00727" w:rsidRPr="00232D4B" w:rsidRDefault="00F00727" w:rsidP="00F00727">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F00727" w:rsidRPr="00232D4B" w:rsidRDefault="00F00727" w:rsidP="00F00727">
      <w:pPr>
        <w:suppressAutoHyphens/>
        <w:rPr>
          <w:rFonts w:ascii="Tahoma" w:hAnsi="Tahoma" w:cs="Tahoma"/>
          <w:b/>
          <w:sz w:val="19"/>
          <w:szCs w:val="19"/>
          <w:lang w:eastAsia="ar-SA"/>
        </w:rPr>
      </w:pPr>
      <w:r w:rsidRPr="00232D4B">
        <w:rPr>
          <w:rFonts w:ascii="Tahoma" w:hAnsi="Tahoma" w:cs="Tahoma"/>
          <w:sz w:val="19"/>
          <w:szCs w:val="19"/>
          <w:lang w:eastAsia="ar-SA"/>
        </w:rPr>
        <w:t xml:space="preserve">Luogo e data _________________________________________________ Firma ___________________________________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F00727" w:rsidRPr="00232D4B" w:rsidRDefault="00F00727" w:rsidP="00F00727">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F00727" w:rsidRPr="00232D4B" w:rsidRDefault="00F00727" w:rsidP="00F03E5E">
      <w:pPr>
        <w:widowControl w:val="0"/>
        <w:numPr>
          <w:ilvl w:val="0"/>
          <w:numId w:val="1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3D601C" w:rsidRPr="00892951" w:rsidRDefault="00F00727" w:rsidP="003D601C">
      <w:pPr>
        <w:widowControl w:val="0"/>
        <w:suppressAutoHyphens/>
        <w:spacing w:line="276" w:lineRule="auto"/>
        <w:ind w:left="567" w:right="414"/>
        <w:jc w:val="both"/>
        <w:rPr>
          <w:rFonts w:ascii="Tahoma" w:hAnsi="Tahoma" w:cs="Tahoma"/>
          <w:b/>
          <w:sz w:val="19"/>
          <w:szCs w:val="19"/>
          <w:u w:val="single"/>
        </w:rPr>
      </w:pPr>
      <w:r w:rsidRPr="00232D4B">
        <w:rPr>
          <w:rFonts w:ascii="Tahoma" w:hAnsi="Tahoma" w:cs="Tahoma"/>
          <w:b/>
          <w:sz w:val="19"/>
          <w:szCs w:val="19"/>
          <w:lang w:eastAsia="ar-SA"/>
        </w:rPr>
        <w:br w:type="page"/>
      </w:r>
      <w:r w:rsidR="003D601C" w:rsidRPr="00892951">
        <w:rPr>
          <w:rFonts w:ascii="Tahoma" w:hAnsi="Tahoma" w:cs="Tahoma"/>
          <w:b/>
          <w:sz w:val="19"/>
          <w:szCs w:val="19"/>
          <w:u w:val="single"/>
        </w:rPr>
        <w:lastRenderedPageBreak/>
        <w:t>MODULO 2</w:t>
      </w:r>
    </w:p>
    <w:p w:rsidR="003D601C" w:rsidRPr="00892951" w:rsidRDefault="003D601C" w:rsidP="003D601C">
      <w:pPr>
        <w:widowControl w:val="0"/>
        <w:spacing w:line="276" w:lineRule="auto"/>
        <w:ind w:left="567" w:right="414"/>
        <w:jc w:val="both"/>
        <w:rPr>
          <w:rFonts w:ascii="Tahoma" w:hAnsi="Tahoma" w:cs="Tahoma"/>
          <w:b/>
          <w:sz w:val="19"/>
          <w:szCs w:val="19"/>
          <w:u w:val="single"/>
        </w:rPr>
      </w:pPr>
    </w:p>
    <w:p w:rsidR="003D601C" w:rsidRPr="004C0154" w:rsidRDefault="003D601C" w:rsidP="003D601C">
      <w:pPr>
        <w:autoSpaceDE w:val="0"/>
        <w:autoSpaceDN w:val="0"/>
        <w:adjustRightInd w:val="0"/>
        <w:jc w:val="center"/>
        <w:rPr>
          <w:rFonts w:ascii="Verdana" w:hAnsi="Verdana" w:cs="Verdana"/>
          <w:color w:val="000000"/>
        </w:rPr>
      </w:pPr>
      <w:r w:rsidRPr="004C0154">
        <w:rPr>
          <w:rFonts w:ascii="Verdana" w:hAnsi="Verdana" w:cs="Verdana"/>
          <w:b/>
          <w:bCs/>
          <w:color w:val="000000"/>
          <w:sz w:val="23"/>
          <w:szCs w:val="23"/>
          <w:u w:val="single"/>
        </w:rPr>
        <w:t xml:space="preserve">INFORMATIVA PER IL TRATTAMENTO DEI DATI PERSONALI </w:t>
      </w:r>
    </w:p>
    <w:p w:rsidR="003D601C" w:rsidRPr="004C0154" w:rsidRDefault="003D601C" w:rsidP="003D601C">
      <w:pPr>
        <w:autoSpaceDE w:val="0"/>
        <w:autoSpaceDN w:val="0"/>
        <w:adjustRightInd w:val="0"/>
        <w:jc w:val="center"/>
        <w:rPr>
          <w:rFonts w:ascii="Verdana" w:hAnsi="Verdana" w:cs="Verdana"/>
          <w:b/>
          <w:bCs/>
          <w:color w:val="000000"/>
          <w:sz w:val="23"/>
          <w:szCs w:val="23"/>
          <w:u w:val="single"/>
        </w:rPr>
      </w:pPr>
    </w:p>
    <w:p w:rsidR="003D601C" w:rsidRPr="004C0154" w:rsidRDefault="003D601C" w:rsidP="003D601C">
      <w:pPr>
        <w:autoSpaceDE w:val="0"/>
        <w:autoSpaceDN w:val="0"/>
        <w:adjustRightInd w:val="0"/>
        <w:jc w:val="center"/>
        <w:rPr>
          <w:rFonts w:ascii="Verdana" w:hAnsi="Verdana" w:cs="Verdana"/>
          <w:b/>
          <w:bCs/>
          <w:color w:val="000000"/>
          <w:sz w:val="23"/>
          <w:szCs w:val="23"/>
          <w:u w:val="single"/>
        </w:rPr>
      </w:pPr>
    </w:p>
    <w:p w:rsidR="003D601C" w:rsidRPr="004C0154" w:rsidRDefault="003D601C" w:rsidP="003D601C">
      <w:pPr>
        <w:autoSpaceDE w:val="0"/>
        <w:autoSpaceDN w:val="0"/>
        <w:adjustRightInd w:val="0"/>
        <w:jc w:val="both"/>
        <w:rPr>
          <w:rFonts w:ascii="Tahoma" w:hAnsi="Tahoma" w:cs="Tahoma"/>
          <w:sz w:val="19"/>
          <w:szCs w:val="19"/>
        </w:rPr>
      </w:pPr>
      <w:r w:rsidRPr="004C0154">
        <w:rPr>
          <w:rFonts w:ascii="Tahoma" w:hAnsi="Tahoma" w:cs="Tahoma"/>
          <w:sz w:val="19"/>
          <w:szCs w:val="19"/>
        </w:rPr>
        <w:t xml:space="preserve">Ai sensi dell’art. 13 del Regolamento Europeo n. 2016/679 del 27/04/2016 (di seguito Regolamento UE), relativo alla protezione delle persone fisiche con riguardo al trattamento dei dati personali, si forniscono le seguenti informazioni: </w:t>
      </w:r>
    </w:p>
    <w:p w:rsidR="003D601C" w:rsidRPr="004C0154" w:rsidRDefault="003D601C" w:rsidP="003D601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Titolare del Trattamento: il Direttore Generale dell’Azienda Socio Sanitaria Territoriale Rhodense (ASST), i cui dati di contatto sono riportati in calce. </w:t>
      </w:r>
    </w:p>
    <w:p w:rsidR="003D601C" w:rsidRPr="004C0154" w:rsidRDefault="003D601C" w:rsidP="003D601C">
      <w:pPr>
        <w:autoSpaceDE w:val="0"/>
        <w:autoSpaceDN w:val="0"/>
        <w:adjustRightInd w:val="0"/>
        <w:ind w:left="284" w:hanging="284"/>
        <w:rPr>
          <w:rFonts w:ascii="Tahoma" w:hAnsi="Tahoma" w:cs="Tahoma"/>
          <w:sz w:val="19"/>
          <w:szCs w:val="19"/>
        </w:rPr>
      </w:pPr>
    </w:p>
    <w:p w:rsidR="003D601C" w:rsidRPr="004C0154" w:rsidRDefault="003D601C" w:rsidP="003D601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Responsabile della Protezione dei dati: nominato con Deliberazione del Direttore generale n. 41 del 25/01/2018, è Veronica Bruno, contattabile ai seguenti recapiti: e-mail: privacy@asst-rhodense.it - Tel: 02.99430.1859/2034. </w:t>
      </w:r>
    </w:p>
    <w:p w:rsidR="003D601C" w:rsidRPr="004C0154" w:rsidRDefault="003D601C" w:rsidP="003D601C">
      <w:pPr>
        <w:autoSpaceDE w:val="0"/>
        <w:autoSpaceDN w:val="0"/>
        <w:adjustRightInd w:val="0"/>
        <w:rPr>
          <w:rFonts w:ascii="Tahoma" w:hAnsi="Tahoma" w:cs="Tahoma"/>
          <w:sz w:val="19"/>
          <w:szCs w:val="19"/>
        </w:rPr>
      </w:pPr>
    </w:p>
    <w:p w:rsidR="003D601C" w:rsidRPr="004C0154" w:rsidRDefault="003D601C" w:rsidP="003D601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Finalità: i Suoi dati personali ed eventuali dati relativi alla salute, da Lei forniti mediante la documentazione presentata per la procedura di assunzione/mobilità, per la costituzione di altre tipologie di rapporti, o acquisiti successivamente, in relazione alla gestione della Sua posizione con l’ASST, saranno oggetto di trattamento per finalità relative agli adempimenti connessi alla gestione del rapporto di lavoro (dipendente e non) o alla gestione di altre tipologie di rapporti con l’ASST (ad esempio, a titolo esemplificativo ma non esaustivo: frequentatori, tirocinanti, specializzandi, stagisti, etc.). </w:t>
      </w:r>
    </w:p>
    <w:p w:rsidR="003D601C" w:rsidRPr="004C0154" w:rsidRDefault="003D601C" w:rsidP="003D601C">
      <w:pPr>
        <w:autoSpaceDE w:val="0"/>
        <w:autoSpaceDN w:val="0"/>
        <w:adjustRightInd w:val="0"/>
        <w:rPr>
          <w:rFonts w:ascii="Tahoma" w:hAnsi="Tahoma" w:cs="Tahoma"/>
          <w:sz w:val="19"/>
          <w:szCs w:val="19"/>
        </w:rPr>
      </w:pPr>
    </w:p>
    <w:p w:rsidR="003D601C" w:rsidRPr="004C0154" w:rsidRDefault="003D601C" w:rsidP="003D601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Categorie dei dati trattati: </w:t>
      </w:r>
    </w:p>
    <w:p w:rsidR="003D601C" w:rsidRPr="004C0154" w:rsidRDefault="003D601C" w:rsidP="003D601C">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personali </w:t>
      </w:r>
    </w:p>
    <w:p w:rsidR="003D601C" w:rsidRPr="004C0154" w:rsidRDefault="003D601C" w:rsidP="003D601C">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relativi alla salute </w:t>
      </w:r>
    </w:p>
    <w:p w:rsidR="003D601C" w:rsidRPr="004C0154" w:rsidRDefault="003D601C" w:rsidP="003D601C">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genetici </w:t>
      </w:r>
    </w:p>
    <w:p w:rsidR="003D601C" w:rsidRPr="004C0154" w:rsidRDefault="003D601C" w:rsidP="003D601C">
      <w:pPr>
        <w:autoSpaceDE w:val="0"/>
        <w:autoSpaceDN w:val="0"/>
        <w:adjustRightInd w:val="0"/>
        <w:ind w:left="284"/>
        <w:jc w:val="both"/>
        <w:rPr>
          <w:rFonts w:ascii="Tahoma" w:hAnsi="Tahoma" w:cs="Tahoma"/>
          <w:sz w:val="19"/>
          <w:szCs w:val="19"/>
        </w:rPr>
      </w:pPr>
      <w:r w:rsidRPr="004C0154">
        <w:rPr>
          <w:rFonts w:ascii="Tahoma" w:hAnsi="Tahoma" w:cs="Tahoma"/>
          <w:sz w:val="19"/>
          <w:szCs w:val="19"/>
        </w:rPr>
        <w:t xml:space="preserve">- dati giudiziari </w:t>
      </w:r>
    </w:p>
    <w:p w:rsidR="003D601C" w:rsidRPr="004C0154" w:rsidRDefault="003D601C" w:rsidP="003D601C">
      <w:pPr>
        <w:autoSpaceDE w:val="0"/>
        <w:autoSpaceDN w:val="0"/>
        <w:adjustRightInd w:val="0"/>
        <w:ind w:firstLine="142"/>
        <w:jc w:val="both"/>
        <w:rPr>
          <w:rFonts w:ascii="Tahoma" w:hAnsi="Tahoma" w:cs="Tahoma"/>
          <w:sz w:val="19"/>
          <w:szCs w:val="19"/>
        </w:rPr>
      </w:pPr>
    </w:p>
    <w:p w:rsidR="003D601C" w:rsidRPr="004C0154" w:rsidRDefault="003D601C" w:rsidP="003D601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Destinatari dei dati: i dati non saranno diffusi e/o comunicati a terzi. </w:t>
      </w:r>
    </w:p>
    <w:p w:rsidR="003D601C" w:rsidRPr="004C0154" w:rsidRDefault="003D601C" w:rsidP="003D601C">
      <w:pPr>
        <w:autoSpaceDE w:val="0"/>
        <w:autoSpaceDN w:val="0"/>
        <w:adjustRightInd w:val="0"/>
        <w:rPr>
          <w:rFonts w:ascii="Tahoma" w:hAnsi="Tahoma" w:cs="Tahoma"/>
          <w:sz w:val="19"/>
          <w:szCs w:val="19"/>
        </w:rPr>
      </w:pPr>
    </w:p>
    <w:p w:rsidR="003D601C" w:rsidRPr="004C0154" w:rsidRDefault="003D601C" w:rsidP="003D601C">
      <w:pPr>
        <w:autoSpaceDE w:val="0"/>
        <w:autoSpaceDN w:val="0"/>
        <w:adjustRightInd w:val="0"/>
        <w:jc w:val="both"/>
        <w:rPr>
          <w:rFonts w:ascii="Tahoma" w:hAnsi="Tahoma" w:cs="Tahoma"/>
          <w:sz w:val="19"/>
          <w:szCs w:val="19"/>
        </w:rPr>
      </w:pPr>
      <w:r w:rsidRPr="004C0154">
        <w:rPr>
          <w:rFonts w:ascii="Tahoma" w:hAnsi="Tahoma" w:cs="Tahoma"/>
          <w:sz w:val="19"/>
          <w:szCs w:val="19"/>
        </w:rPr>
        <w:t xml:space="preserve">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 </w:t>
      </w:r>
    </w:p>
    <w:p w:rsidR="003D601C" w:rsidRPr="004C0154" w:rsidRDefault="003D601C" w:rsidP="003D601C">
      <w:pPr>
        <w:autoSpaceDE w:val="0"/>
        <w:autoSpaceDN w:val="0"/>
        <w:adjustRightInd w:val="0"/>
        <w:jc w:val="both"/>
        <w:rPr>
          <w:rFonts w:ascii="Tahoma" w:hAnsi="Tahoma" w:cs="Tahoma"/>
          <w:sz w:val="19"/>
          <w:szCs w:val="19"/>
        </w:rPr>
      </w:pPr>
    </w:p>
    <w:p w:rsidR="003D601C" w:rsidRPr="004C0154" w:rsidRDefault="003D601C" w:rsidP="003D601C">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Periodo di conservazione: i tempi minimi di conservazione dei dati sono definiti dal Massimario di scarto della documentazione del Sistema Socio Sanitario regionale lombardo vigente, approvato con Decreto della Giunta Regionale. </w:t>
      </w:r>
    </w:p>
    <w:p w:rsidR="003D601C" w:rsidRPr="004C0154" w:rsidRDefault="003D601C" w:rsidP="003D601C">
      <w:pPr>
        <w:autoSpaceDE w:val="0"/>
        <w:autoSpaceDN w:val="0"/>
        <w:adjustRightInd w:val="0"/>
        <w:rPr>
          <w:rFonts w:ascii="Tahoma" w:hAnsi="Tahoma" w:cs="Tahoma"/>
          <w:sz w:val="19"/>
          <w:szCs w:val="19"/>
        </w:rPr>
      </w:pPr>
    </w:p>
    <w:p w:rsidR="003D601C" w:rsidRPr="004C0154" w:rsidRDefault="003D601C" w:rsidP="003D601C">
      <w:pPr>
        <w:autoSpaceDE w:val="0"/>
        <w:autoSpaceDN w:val="0"/>
        <w:adjustRightInd w:val="0"/>
        <w:ind w:left="284" w:hanging="284"/>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Base giuridica: i dati saranno oggetto di trattamento sulla base di uno dei seguenti presupposti: </w:t>
      </w:r>
    </w:p>
    <w:p w:rsidR="003D601C" w:rsidRPr="004C0154" w:rsidRDefault="003D601C" w:rsidP="003D601C">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all'esecuzione di un contratto di cui l'interessato è parte; </w:t>
      </w:r>
    </w:p>
    <w:p w:rsidR="003D601C" w:rsidRPr="004C0154" w:rsidRDefault="003D601C" w:rsidP="003D601C">
      <w:pPr>
        <w:autoSpaceDE w:val="0"/>
        <w:autoSpaceDN w:val="0"/>
        <w:adjustRightInd w:val="0"/>
        <w:ind w:firstLine="142"/>
        <w:jc w:val="both"/>
        <w:rPr>
          <w:rFonts w:ascii="Tahoma" w:hAnsi="Tahoma" w:cs="Tahoma"/>
          <w:sz w:val="19"/>
          <w:szCs w:val="19"/>
        </w:rPr>
      </w:pPr>
      <w:r w:rsidRPr="004C0154">
        <w:rPr>
          <w:rFonts w:ascii="Tahoma" w:hAnsi="Tahoma" w:cs="Tahoma"/>
          <w:sz w:val="19"/>
          <w:szCs w:val="19"/>
        </w:rPr>
        <w:t xml:space="preserve">- il trattamento è necessario per adempiere un obbligo legale al quale è soggetto il titolare del trattamento; </w:t>
      </w:r>
    </w:p>
    <w:p w:rsidR="003D601C" w:rsidRPr="004C0154" w:rsidRDefault="003D601C" w:rsidP="003D601C">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il trattamento è necessario per l'esecuzione di un compito di interesse pubblico o connesso all'esercizio di pubblici poteri di cui è investito il titolare del trattamento.</w:t>
      </w:r>
    </w:p>
    <w:p w:rsidR="003D601C" w:rsidRPr="004C0154" w:rsidRDefault="003D601C" w:rsidP="003D601C">
      <w:pPr>
        <w:autoSpaceDE w:val="0"/>
        <w:autoSpaceDN w:val="0"/>
        <w:adjustRightInd w:val="0"/>
        <w:ind w:left="283" w:hanging="142"/>
        <w:jc w:val="both"/>
        <w:rPr>
          <w:rFonts w:ascii="Tahoma" w:hAnsi="Tahoma" w:cs="Tahoma"/>
          <w:sz w:val="19"/>
          <w:szCs w:val="19"/>
        </w:rPr>
      </w:pPr>
      <w:r w:rsidRPr="004C0154">
        <w:rPr>
          <w:rFonts w:ascii="Tahoma" w:hAnsi="Tahoma" w:cs="Tahoma"/>
          <w:sz w:val="19"/>
          <w:szCs w:val="19"/>
        </w:rPr>
        <w:t xml:space="preserve"> </w:t>
      </w:r>
    </w:p>
    <w:p w:rsidR="003D601C" w:rsidRPr="004C0154" w:rsidRDefault="003D601C" w:rsidP="003D601C">
      <w:pPr>
        <w:autoSpaceDE w:val="0"/>
        <w:autoSpaceDN w:val="0"/>
        <w:adjustRightInd w:val="0"/>
        <w:jc w:val="both"/>
        <w:rPr>
          <w:rFonts w:ascii="Tahoma" w:hAnsi="Tahoma" w:cs="Tahoma"/>
          <w:sz w:val="19"/>
          <w:szCs w:val="19"/>
        </w:rPr>
      </w:pPr>
      <w:r w:rsidRPr="004C0154">
        <w:rPr>
          <w:rFonts w:ascii="Tahoma" w:hAnsi="Tahoma" w:cs="Tahoma"/>
          <w:sz w:val="19"/>
          <w:szCs w:val="19"/>
        </w:rPr>
        <w:t xml:space="preserve">•   Diritti dell’interessato: Lei potrà rivolgersi al Titolare del trattamento per far valere i Suoi diritti, previsti dagli artt. 15 e 16 del Regolamento UE, tra i quali, a titolo esemplificativo, l’accesso, la rettifica, l’aggiornamento, l’integrazione. </w:t>
      </w:r>
    </w:p>
    <w:p w:rsidR="003D601C" w:rsidRPr="004C0154" w:rsidRDefault="003D601C" w:rsidP="003D601C">
      <w:pPr>
        <w:autoSpaceDE w:val="0"/>
        <w:autoSpaceDN w:val="0"/>
        <w:adjustRightInd w:val="0"/>
        <w:jc w:val="both"/>
        <w:rPr>
          <w:rFonts w:ascii="Tahoma" w:hAnsi="Tahoma" w:cs="Tahoma"/>
          <w:sz w:val="19"/>
          <w:szCs w:val="19"/>
        </w:rPr>
      </w:pPr>
    </w:p>
    <w:p w:rsidR="003D601C" w:rsidRPr="004C0154" w:rsidRDefault="003D601C" w:rsidP="003D601C">
      <w:pPr>
        <w:tabs>
          <w:tab w:val="left" w:pos="284"/>
        </w:tabs>
        <w:autoSpaceDE w:val="0"/>
        <w:autoSpaceDN w:val="0"/>
        <w:adjustRightInd w:val="0"/>
        <w:jc w:val="both"/>
        <w:rPr>
          <w:rFonts w:ascii="Tahoma" w:hAnsi="Tahoma" w:cs="Tahoma"/>
          <w:sz w:val="19"/>
          <w:szCs w:val="19"/>
        </w:rPr>
      </w:pPr>
      <w:r w:rsidRPr="004C0154">
        <w:rPr>
          <w:rFonts w:ascii="Tahoma" w:hAnsi="Tahoma" w:cs="Tahoma"/>
          <w:sz w:val="19"/>
          <w:szCs w:val="19"/>
        </w:rPr>
        <w:t xml:space="preserve">• </w:t>
      </w:r>
      <w:r w:rsidRPr="004C0154">
        <w:rPr>
          <w:rFonts w:ascii="Tahoma" w:hAnsi="Tahoma" w:cs="Tahoma"/>
          <w:sz w:val="19"/>
          <w:szCs w:val="19"/>
        </w:rPr>
        <w:tab/>
        <w:t xml:space="preserve">Reclami: Lei può presentare reclamo indirizzando l’istanza all’Ufficio Relazioni con il Pubblico dell’ASST, con sede in Viale Forlanini n. 95 Garbagnate Milanese, tel. 02.994301814 - email: </w:t>
      </w:r>
      <w:hyperlink r:id="rId9" w:history="1">
        <w:r w:rsidRPr="004C0154">
          <w:rPr>
            <w:rFonts w:ascii="Tahoma" w:hAnsi="Tahoma" w:cs="Tahoma"/>
            <w:sz w:val="19"/>
            <w:szCs w:val="19"/>
          </w:rPr>
          <w:t>urp@asst-rhodense.it</w:t>
        </w:r>
      </w:hyperlink>
      <w:r w:rsidRPr="004C0154">
        <w:rPr>
          <w:rFonts w:ascii="Tahoma" w:hAnsi="Tahoma" w:cs="Tahoma"/>
          <w:sz w:val="19"/>
          <w:szCs w:val="19"/>
        </w:rPr>
        <w:t xml:space="preserve">. </w:t>
      </w:r>
    </w:p>
    <w:p w:rsidR="003D601C" w:rsidRPr="004C0154" w:rsidRDefault="003D601C" w:rsidP="003D601C">
      <w:pPr>
        <w:autoSpaceDE w:val="0"/>
        <w:autoSpaceDN w:val="0"/>
        <w:adjustRightInd w:val="0"/>
        <w:jc w:val="both"/>
        <w:rPr>
          <w:rFonts w:ascii="Tahoma" w:hAnsi="Tahoma" w:cs="Tahoma"/>
          <w:sz w:val="19"/>
          <w:szCs w:val="19"/>
        </w:rPr>
      </w:pPr>
    </w:p>
    <w:p w:rsidR="003D601C" w:rsidRPr="004C0154" w:rsidRDefault="003D601C" w:rsidP="003D601C">
      <w:pPr>
        <w:autoSpaceDE w:val="0"/>
        <w:autoSpaceDN w:val="0"/>
        <w:adjustRightInd w:val="0"/>
        <w:rPr>
          <w:rFonts w:ascii="Tahoma" w:hAnsi="Tahoma" w:cs="Tahoma"/>
          <w:sz w:val="19"/>
          <w:szCs w:val="19"/>
        </w:rPr>
      </w:pPr>
    </w:p>
    <w:p w:rsidR="003D601C" w:rsidRPr="004C0154" w:rsidRDefault="003D601C" w:rsidP="003D601C">
      <w:pPr>
        <w:autoSpaceDE w:val="0"/>
        <w:autoSpaceDN w:val="0"/>
        <w:adjustRightInd w:val="0"/>
        <w:ind w:right="277"/>
        <w:jc w:val="center"/>
        <w:rPr>
          <w:rFonts w:ascii="Tahoma" w:hAnsi="Tahoma" w:cs="Tahoma"/>
          <w:sz w:val="19"/>
          <w:szCs w:val="19"/>
        </w:rPr>
      </w:pPr>
      <w:r w:rsidRPr="004C0154">
        <w:rPr>
          <w:rFonts w:ascii="Tahoma" w:hAnsi="Tahoma" w:cs="Tahoma"/>
          <w:sz w:val="19"/>
          <w:szCs w:val="19"/>
        </w:rPr>
        <w:t xml:space="preserve">   Il Titolare del trattamento dei dati</w:t>
      </w:r>
    </w:p>
    <w:p w:rsidR="003D601C" w:rsidRPr="004C0154" w:rsidRDefault="003D601C" w:rsidP="003D601C">
      <w:pPr>
        <w:autoSpaceDE w:val="0"/>
        <w:autoSpaceDN w:val="0"/>
        <w:adjustRightInd w:val="0"/>
        <w:ind w:right="277"/>
        <w:jc w:val="center"/>
        <w:rPr>
          <w:rFonts w:ascii="Tahoma" w:hAnsi="Tahoma" w:cs="Tahoma"/>
          <w:sz w:val="19"/>
          <w:szCs w:val="19"/>
        </w:rPr>
      </w:pPr>
      <w:r w:rsidRPr="004C0154">
        <w:rPr>
          <w:rFonts w:ascii="Tahoma" w:hAnsi="Tahoma" w:cs="Tahoma"/>
          <w:sz w:val="19"/>
          <w:szCs w:val="19"/>
        </w:rPr>
        <w:t>IL LEGALE RAPPRESENTANTE</w:t>
      </w:r>
    </w:p>
    <w:p w:rsidR="003D601C" w:rsidRPr="004C0154" w:rsidRDefault="003D601C" w:rsidP="003D601C">
      <w:pPr>
        <w:widowControl w:val="0"/>
        <w:tabs>
          <w:tab w:val="left" w:pos="0"/>
        </w:tabs>
        <w:spacing w:after="200" w:line="276" w:lineRule="auto"/>
        <w:ind w:right="-1"/>
        <w:rPr>
          <w:rFonts w:ascii="Tahoma" w:hAnsi="Tahoma" w:cs="Tahoma"/>
          <w:sz w:val="19"/>
          <w:szCs w:val="19"/>
        </w:rPr>
      </w:pP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sidRPr="004C0154">
        <w:rPr>
          <w:rFonts w:ascii="Tahoma" w:hAnsi="Tahoma" w:cs="Tahoma"/>
          <w:sz w:val="19"/>
          <w:szCs w:val="19"/>
        </w:rPr>
        <w:tab/>
      </w:r>
      <w:r>
        <w:rPr>
          <w:rFonts w:ascii="Tahoma" w:hAnsi="Tahoma" w:cs="Tahoma"/>
          <w:sz w:val="19"/>
          <w:szCs w:val="19"/>
        </w:rPr>
        <w:t xml:space="preserve">         </w:t>
      </w:r>
      <w:r w:rsidRPr="004C0154">
        <w:rPr>
          <w:rFonts w:ascii="Tahoma" w:hAnsi="Tahoma" w:cs="Tahoma"/>
          <w:sz w:val="19"/>
          <w:szCs w:val="19"/>
        </w:rPr>
        <w:t xml:space="preserve">  DIRETTORE GENERALE DELL’ASST</w:t>
      </w:r>
    </w:p>
    <w:p w:rsidR="003D601C" w:rsidRPr="004C0154" w:rsidRDefault="003D601C" w:rsidP="003D601C">
      <w:pPr>
        <w:widowControl w:val="0"/>
        <w:spacing w:line="276" w:lineRule="auto"/>
        <w:ind w:left="567" w:right="414"/>
        <w:jc w:val="both"/>
        <w:rPr>
          <w:rFonts w:ascii="Tahoma" w:hAnsi="Tahoma" w:cs="Tahoma"/>
          <w:b/>
          <w:sz w:val="19"/>
          <w:szCs w:val="19"/>
          <w:u w:val="single"/>
        </w:rPr>
      </w:pPr>
    </w:p>
    <w:p w:rsidR="003D601C" w:rsidRPr="00892951" w:rsidRDefault="003D601C" w:rsidP="003D601C">
      <w:pPr>
        <w:widowControl w:val="0"/>
        <w:spacing w:line="276" w:lineRule="auto"/>
        <w:ind w:left="567" w:right="414"/>
        <w:jc w:val="both"/>
        <w:rPr>
          <w:rFonts w:ascii="Tahoma" w:hAnsi="Tahoma" w:cs="Tahoma"/>
          <w:b/>
          <w:sz w:val="19"/>
          <w:szCs w:val="19"/>
          <w:u w:val="single"/>
        </w:rPr>
      </w:pPr>
    </w:p>
    <w:p w:rsidR="003D601C" w:rsidRPr="00296F58" w:rsidRDefault="003D601C" w:rsidP="003D601C">
      <w:pPr>
        <w:widowControl w:val="0"/>
        <w:suppressAutoHyphens/>
        <w:spacing w:line="276" w:lineRule="auto"/>
        <w:ind w:left="567" w:right="414"/>
        <w:jc w:val="both"/>
        <w:rPr>
          <w:rFonts w:ascii="Tahoma" w:hAnsi="Tahoma" w:cs="Tahoma"/>
          <w:sz w:val="19"/>
          <w:szCs w:val="19"/>
        </w:rPr>
      </w:pPr>
    </w:p>
    <w:p w:rsidR="003D601C" w:rsidRPr="00EA253E" w:rsidRDefault="003D601C" w:rsidP="003D601C">
      <w:pPr>
        <w:tabs>
          <w:tab w:val="left" w:pos="284"/>
          <w:tab w:val="left" w:pos="9781"/>
        </w:tabs>
        <w:ind w:left="284" w:right="-1" w:hanging="284"/>
        <w:jc w:val="center"/>
        <w:rPr>
          <w:rFonts w:ascii="Tahoma" w:hAnsi="Tahoma" w:cs="Tahoma"/>
          <w:sz w:val="22"/>
          <w:szCs w:val="22"/>
        </w:rPr>
      </w:pPr>
    </w:p>
    <w:p w:rsidR="003D601C" w:rsidRPr="00296F58" w:rsidRDefault="003D601C" w:rsidP="003D601C">
      <w:pPr>
        <w:widowControl w:val="0"/>
        <w:suppressAutoHyphens/>
        <w:spacing w:line="276" w:lineRule="auto"/>
        <w:ind w:left="567" w:right="414"/>
        <w:jc w:val="both"/>
        <w:rPr>
          <w:rFonts w:ascii="Tahoma" w:hAnsi="Tahoma" w:cs="Tahoma"/>
          <w:sz w:val="19"/>
          <w:szCs w:val="19"/>
        </w:rPr>
      </w:pPr>
    </w:p>
    <w:p w:rsidR="003D601C" w:rsidRPr="00EA253E" w:rsidRDefault="003D601C" w:rsidP="003D601C">
      <w:pPr>
        <w:tabs>
          <w:tab w:val="left" w:pos="284"/>
          <w:tab w:val="left" w:pos="9781"/>
        </w:tabs>
        <w:ind w:left="284" w:right="-1" w:hanging="284"/>
        <w:jc w:val="center"/>
        <w:rPr>
          <w:rFonts w:ascii="Tahoma" w:hAnsi="Tahoma" w:cs="Tahoma"/>
          <w:sz w:val="22"/>
          <w:szCs w:val="22"/>
        </w:rPr>
      </w:pPr>
    </w:p>
    <w:p w:rsidR="000C0E3E" w:rsidRPr="00296F58" w:rsidRDefault="003D601C" w:rsidP="003D601C">
      <w:pPr>
        <w:widowControl w:val="0"/>
        <w:suppressAutoHyphens/>
        <w:spacing w:line="276" w:lineRule="auto"/>
        <w:ind w:left="567" w:right="414"/>
        <w:jc w:val="both"/>
        <w:rPr>
          <w:rFonts w:ascii="Tahoma" w:hAnsi="Tahoma" w:cs="Tahoma"/>
          <w:sz w:val="19"/>
          <w:szCs w:val="19"/>
        </w:rPr>
      </w:pPr>
      <w:r w:rsidRPr="00296F58">
        <w:rPr>
          <w:rFonts w:ascii="Tahoma" w:hAnsi="Tahoma" w:cs="Tahoma"/>
          <w:sz w:val="19"/>
          <w:szCs w:val="19"/>
        </w:rPr>
        <w:t xml:space="preserve"> </w:t>
      </w: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3096">
      <w:footerReference w:type="default" r:id="rId10"/>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63" w:rsidRDefault="000B6063">
      <w:r>
        <w:separator/>
      </w:r>
    </w:p>
  </w:endnote>
  <w:endnote w:type="continuationSeparator" w:id="0">
    <w:p w:rsidR="000B6063" w:rsidRDefault="000B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63" w:rsidRDefault="000B6063" w:rsidP="00F7335C">
    <w:pPr>
      <w:pStyle w:val="Intestazione"/>
      <w:jc w:val="right"/>
    </w:pPr>
    <w:r>
      <w:t xml:space="preserve">Pagina </w:t>
    </w:r>
    <w:r w:rsidR="00BD1DF5">
      <w:fldChar w:fldCharType="begin"/>
    </w:r>
    <w:r>
      <w:instrText xml:space="preserve"> PAGE </w:instrText>
    </w:r>
    <w:r w:rsidR="00BD1DF5">
      <w:fldChar w:fldCharType="separate"/>
    </w:r>
    <w:r w:rsidR="006C2DAE">
      <w:rPr>
        <w:noProof/>
      </w:rPr>
      <w:t>1</w:t>
    </w:r>
    <w:r w:rsidR="00BD1DF5">
      <w:rPr>
        <w:noProof/>
      </w:rPr>
      <w:fldChar w:fldCharType="end"/>
    </w:r>
    <w:r>
      <w:t xml:space="preserve"> di </w:t>
    </w:r>
    <w:r w:rsidR="00BD1DF5">
      <w:fldChar w:fldCharType="begin"/>
    </w:r>
    <w:r w:rsidR="00500C36">
      <w:instrText xml:space="preserve"> NUMPAGES </w:instrText>
    </w:r>
    <w:r w:rsidR="00BD1DF5">
      <w:fldChar w:fldCharType="separate"/>
    </w:r>
    <w:r w:rsidR="006C2DAE">
      <w:rPr>
        <w:noProof/>
      </w:rPr>
      <w:t>7</w:t>
    </w:r>
    <w:r w:rsidR="00BD1DF5">
      <w:rPr>
        <w:noProof/>
      </w:rPr>
      <w:fldChar w:fldCharType="end"/>
    </w:r>
  </w:p>
  <w:p w:rsidR="000B6063" w:rsidRDefault="000B60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63" w:rsidRDefault="000B6063">
      <w:r>
        <w:separator/>
      </w:r>
    </w:p>
  </w:footnote>
  <w:footnote w:type="continuationSeparator" w:id="0">
    <w:p w:rsidR="000B6063" w:rsidRDefault="000B6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9997BFF"/>
    <w:multiLevelType w:val="hybridMultilevel"/>
    <w:tmpl w:val="60D67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nsid w:val="50674054"/>
    <w:multiLevelType w:val="hybridMultilevel"/>
    <w:tmpl w:val="73D64CA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4"/>
  </w:num>
  <w:num w:numId="2">
    <w:abstractNumId w:val="4"/>
  </w:num>
  <w:num w:numId="3">
    <w:abstractNumId w:val="13"/>
  </w:num>
  <w:num w:numId="4">
    <w:abstractNumId w:val="6"/>
  </w:num>
  <w:num w:numId="5">
    <w:abstractNumId w:val="17"/>
  </w:num>
  <w:num w:numId="6">
    <w:abstractNumId w:val="9"/>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7"/>
  </w:num>
  <w:num w:numId="15">
    <w:abstractNumId w:val="8"/>
  </w:num>
  <w:num w:numId="16">
    <w:abstractNumId w:val="16"/>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47273"/>
    <w:rsid w:val="000554A2"/>
    <w:rsid w:val="00061114"/>
    <w:rsid w:val="000717B4"/>
    <w:rsid w:val="00072239"/>
    <w:rsid w:val="000757D2"/>
    <w:rsid w:val="00086CCA"/>
    <w:rsid w:val="00091A54"/>
    <w:rsid w:val="00092FA0"/>
    <w:rsid w:val="000949D1"/>
    <w:rsid w:val="000966B2"/>
    <w:rsid w:val="000A08BF"/>
    <w:rsid w:val="000A7203"/>
    <w:rsid w:val="000B0B9B"/>
    <w:rsid w:val="000B1ECC"/>
    <w:rsid w:val="000B2C4E"/>
    <w:rsid w:val="000B6063"/>
    <w:rsid w:val="000C0E3E"/>
    <w:rsid w:val="000C3ADD"/>
    <w:rsid w:val="000C68E0"/>
    <w:rsid w:val="000D2488"/>
    <w:rsid w:val="000E1824"/>
    <w:rsid w:val="000F0625"/>
    <w:rsid w:val="000F3FEF"/>
    <w:rsid w:val="000F7C1D"/>
    <w:rsid w:val="001134D2"/>
    <w:rsid w:val="0012798D"/>
    <w:rsid w:val="00131AE1"/>
    <w:rsid w:val="00132052"/>
    <w:rsid w:val="001325BC"/>
    <w:rsid w:val="00136A59"/>
    <w:rsid w:val="00155759"/>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2D75"/>
    <w:rsid w:val="001F3F0B"/>
    <w:rsid w:val="001F73F6"/>
    <w:rsid w:val="00202A44"/>
    <w:rsid w:val="00205104"/>
    <w:rsid w:val="002105AA"/>
    <w:rsid w:val="00210CA1"/>
    <w:rsid w:val="002139EF"/>
    <w:rsid w:val="002233EC"/>
    <w:rsid w:val="00224289"/>
    <w:rsid w:val="00232D4B"/>
    <w:rsid w:val="0023570D"/>
    <w:rsid w:val="00235E1A"/>
    <w:rsid w:val="002375C6"/>
    <w:rsid w:val="00237985"/>
    <w:rsid w:val="00241E12"/>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3236"/>
    <w:rsid w:val="002C4AFF"/>
    <w:rsid w:val="002D284E"/>
    <w:rsid w:val="002F0F67"/>
    <w:rsid w:val="002F56F2"/>
    <w:rsid w:val="002F64E7"/>
    <w:rsid w:val="003060AB"/>
    <w:rsid w:val="00326735"/>
    <w:rsid w:val="00331725"/>
    <w:rsid w:val="00332EAB"/>
    <w:rsid w:val="003351BC"/>
    <w:rsid w:val="00345F08"/>
    <w:rsid w:val="0035673D"/>
    <w:rsid w:val="003571F0"/>
    <w:rsid w:val="003654CF"/>
    <w:rsid w:val="00367996"/>
    <w:rsid w:val="00370354"/>
    <w:rsid w:val="00375BAA"/>
    <w:rsid w:val="00382591"/>
    <w:rsid w:val="00383172"/>
    <w:rsid w:val="00383187"/>
    <w:rsid w:val="0038367D"/>
    <w:rsid w:val="00384EF6"/>
    <w:rsid w:val="003914D4"/>
    <w:rsid w:val="00392C60"/>
    <w:rsid w:val="003A6BB0"/>
    <w:rsid w:val="003B1050"/>
    <w:rsid w:val="003B206C"/>
    <w:rsid w:val="003C6315"/>
    <w:rsid w:val="003C6C94"/>
    <w:rsid w:val="003D4BBE"/>
    <w:rsid w:val="003D601C"/>
    <w:rsid w:val="003E64AD"/>
    <w:rsid w:val="003F4F5B"/>
    <w:rsid w:val="004110B4"/>
    <w:rsid w:val="004170FC"/>
    <w:rsid w:val="00422AEF"/>
    <w:rsid w:val="00422C4E"/>
    <w:rsid w:val="00427276"/>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2DF4"/>
    <w:rsid w:val="004A4523"/>
    <w:rsid w:val="004A7AC3"/>
    <w:rsid w:val="004C15B3"/>
    <w:rsid w:val="004E61BC"/>
    <w:rsid w:val="004F65BB"/>
    <w:rsid w:val="004F6D51"/>
    <w:rsid w:val="00500C36"/>
    <w:rsid w:val="0051389D"/>
    <w:rsid w:val="0051446D"/>
    <w:rsid w:val="00517C33"/>
    <w:rsid w:val="00527ACE"/>
    <w:rsid w:val="00533473"/>
    <w:rsid w:val="005428F1"/>
    <w:rsid w:val="00546CC7"/>
    <w:rsid w:val="005645E4"/>
    <w:rsid w:val="005647DC"/>
    <w:rsid w:val="00564D25"/>
    <w:rsid w:val="00572600"/>
    <w:rsid w:val="00577530"/>
    <w:rsid w:val="0058309F"/>
    <w:rsid w:val="00590C2B"/>
    <w:rsid w:val="00592428"/>
    <w:rsid w:val="0059631B"/>
    <w:rsid w:val="005968E3"/>
    <w:rsid w:val="005A18C0"/>
    <w:rsid w:val="005A2D07"/>
    <w:rsid w:val="005B2A12"/>
    <w:rsid w:val="005C357F"/>
    <w:rsid w:val="005C39AE"/>
    <w:rsid w:val="005C4BD2"/>
    <w:rsid w:val="005E0A30"/>
    <w:rsid w:val="005E5DBE"/>
    <w:rsid w:val="005F0E49"/>
    <w:rsid w:val="005F58F7"/>
    <w:rsid w:val="005F6A16"/>
    <w:rsid w:val="006110CB"/>
    <w:rsid w:val="00623C26"/>
    <w:rsid w:val="00643096"/>
    <w:rsid w:val="0064502A"/>
    <w:rsid w:val="006453BD"/>
    <w:rsid w:val="00647855"/>
    <w:rsid w:val="00651C4E"/>
    <w:rsid w:val="00657008"/>
    <w:rsid w:val="0066732B"/>
    <w:rsid w:val="00671403"/>
    <w:rsid w:val="00673405"/>
    <w:rsid w:val="00677CD1"/>
    <w:rsid w:val="006802A6"/>
    <w:rsid w:val="006822A6"/>
    <w:rsid w:val="00682B3A"/>
    <w:rsid w:val="0069488C"/>
    <w:rsid w:val="006A0F72"/>
    <w:rsid w:val="006A20AB"/>
    <w:rsid w:val="006A6BC6"/>
    <w:rsid w:val="006A6CDF"/>
    <w:rsid w:val="006B37E4"/>
    <w:rsid w:val="006B47B0"/>
    <w:rsid w:val="006C2DAE"/>
    <w:rsid w:val="006C3061"/>
    <w:rsid w:val="006C3CA3"/>
    <w:rsid w:val="006C58E6"/>
    <w:rsid w:val="006D5037"/>
    <w:rsid w:val="006D7CC5"/>
    <w:rsid w:val="006E05F2"/>
    <w:rsid w:val="006F156B"/>
    <w:rsid w:val="006F3E5D"/>
    <w:rsid w:val="00700F16"/>
    <w:rsid w:val="00701BD0"/>
    <w:rsid w:val="00704260"/>
    <w:rsid w:val="0071251C"/>
    <w:rsid w:val="00712F85"/>
    <w:rsid w:val="007148AF"/>
    <w:rsid w:val="007165D6"/>
    <w:rsid w:val="00732FA6"/>
    <w:rsid w:val="00733491"/>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4C5C"/>
    <w:rsid w:val="00815D82"/>
    <w:rsid w:val="00816849"/>
    <w:rsid w:val="00817709"/>
    <w:rsid w:val="00823D3A"/>
    <w:rsid w:val="0086150B"/>
    <w:rsid w:val="00861ED9"/>
    <w:rsid w:val="0087750E"/>
    <w:rsid w:val="00877584"/>
    <w:rsid w:val="00885049"/>
    <w:rsid w:val="00886A19"/>
    <w:rsid w:val="00890066"/>
    <w:rsid w:val="00893403"/>
    <w:rsid w:val="008934F1"/>
    <w:rsid w:val="008966EA"/>
    <w:rsid w:val="008A0BC5"/>
    <w:rsid w:val="008A4A96"/>
    <w:rsid w:val="008B13A2"/>
    <w:rsid w:val="008B4657"/>
    <w:rsid w:val="008C50AA"/>
    <w:rsid w:val="008C5E77"/>
    <w:rsid w:val="008D5F9A"/>
    <w:rsid w:val="0090203A"/>
    <w:rsid w:val="00905D82"/>
    <w:rsid w:val="0090750F"/>
    <w:rsid w:val="00926D85"/>
    <w:rsid w:val="00937638"/>
    <w:rsid w:val="00943D84"/>
    <w:rsid w:val="009474F6"/>
    <w:rsid w:val="00951BAD"/>
    <w:rsid w:val="00956AE1"/>
    <w:rsid w:val="0095738F"/>
    <w:rsid w:val="009666E9"/>
    <w:rsid w:val="009701DD"/>
    <w:rsid w:val="00973C93"/>
    <w:rsid w:val="0097635A"/>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1A1B"/>
    <w:rsid w:val="00A03BBB"/>
    <w:rsid w:val="00A079A9"/>
    <w:rsid w:val="00A13EF4"/>
    <w:rsid w:val="00A17370"/>
    <w:rsid w:val="00A2206E"/>
    <w:rsid w:val="00A25070"/>
    <w:rsid w:val="00A36CA9"/>
    <w:rsid w:val="00A40367"/>
    <w:rsid w:val="00A4056E"/>
    <w:rsid w:val="00A60C1D"/>
    <w:rsid w:val="00A63514"/>
    <w:rsid w:val="00A66BA0"/>
    <w:rsid w:val="00A714A0"/>
    <w:rsid w:val="00A85E03"/>
    <w:rsid w:val="00A966E7"/>
    <w:rsid w:val="00AA24B3"/>
    <w:rsid w:val="00AA4193"/>
    <w:rsid w:val="00AA50A0"/>
    <w:rsid w:val="00AA6AAF"/>
    <w:rsid w:val="00AB21E5"/>
    <w:rsid w:val="00AB2387"/>
    <w:rsid w:val="00AB5296"/>
    <w:rsid w:val="00AB6207"/>
    <w:rsid w:val="00AB6BCD"/>
    <w:rsid w:val="00AB74EA"/>
    <w:rsid w:val="00AE0D17"/>
    <w:rsid w:val="00AE4675"/>
    <w:rsid w:val="00B00C1E"/>
    <w:rsid w:val="00B04A56"/>
    <w:rsid w:val="00B0683B"/>
    <w:rsid w:val="00B071DB"/>
    <w:rsid w:val="00B2365D"/>
    <w:rsid w:val="00B23D12"/>
    <w:rsid w:val="00B60994"/>
    <w:rsid w:val="00B60B3A"/>
    <w:rsid w:val="00B616A3"/>
    <w:rsid w:val="00B6404B"/>
    <w:rsid w:val="00B67C63"/>
    <w:rsid w:val="00B74ECC"/>
    <w:rsid w:val="00B754DF"/>
    <w:rsid w:val="00B8151E"/>
    <w:rsid w:val="00B8308B"/>
    <w:rsid w:val="00B966BC"/>
    <w:rsid w:val="00BA3F85"/>
    <w:rsid w:val="00BA5B47"/>
    <w:rsid w:val="00BC5742"/>
    <w:rsid w:val="00BD1DF5"/>
    <w:rsid w:val="00BE4B34"/>
    <w:rsid w:val="00C12626"/>
    <w:rsid w:val="00C16CC4"/>
    <w:rsid w:val="00C233D7"/>
    <w:rsid w:val="00C234D4"/>
    <w:rsid w:val="00C243B7"/>
    <w:rsid w:val="00C42F27"/>
    <w:rsid w:val="00C44208"/>
    <w:rsid w:val="00C47343"/>
    <w:rsid w:val="00C47DE5"/>
    <w:rsid w:val="00C6343C"/>
    <w:rsid w:val="00C65771"/>
    <w:rsid w:val="00C76C8D"/>
    <w:rsid w:val="00C76DC5"/>
    <w:rsid w:val="00C857D6"/>
    <w:rsid w:val="00C86C2F"/>
    <w:rsid w:val="00C907A6"/>
    <w:rsid w:val="00C91FFD"/>
    <w:rsid w:val="00CA733E"/>
    <w:rsid w:val="00CB15CB"/>
    <w:rsid w:val="00CB2C3A"/>
    <w:rsid w:val="00CB7B6D"/>
    <w:rsid w:val="00CE2710"/>
    <w:rsid w:val="00CE273F"/>
    <w:rsid w:val="00CE40F1"/>
    <w:rsid w:val="00CE5664"/>
    <w:rsid w:val="00CE6148"/>
    <w:rsid w:val="00CE63B2"/>
    <w:rsid w:val="00CE67E3"/>
    <w:rsid w:val="00CF4A98"/>
    <w:rsid w:val="00CF6F7E"/>
    <w:rsid w:val="00CF7529"/>
    <w:rsid w:val="00D0542E"/>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6F05"/>
    <w:rsid w:val="00E73095"/>
    <w:rsid w:val="00E73F6A"/>
    <w:rsid w:val="00E87493"/>
    <w:rsid w:val="00E914C4"/>
    <w:rsid w:val="00E92A32"/>
    <w:rsid w:val="00EA12E7"/>
    <w:rsid w:val="00EA253E"/>
    <w:rsid w:val="00EA2D11"/>
    <w:rsid w:val="00EB7C92"/>
    <w:rsid w:val="00EC25C9"/>
    <w:rsid w:val="00EC2CA8"/>
    <w:rsid w:val="00EE02BB"/>
    <w:rsid w:val="00EE2FE6"/>
    <w:rsid w:val="00EF1704"/>
    <w:rsid w:val="00F00727"/>
    <w:rsid w:val="00F03E5E"/>
    <w:rsid w:val="00F138EA"/>
    <w:rsid w:val="00F14715"/>
    <w:rsid w:val="00F14A32"/>
    <w:rsid w:val="00F253FC"/>
    <w:rsid w:val="00F31343"/>
    <w:rsid w:val="00F561B7"/>
    <w:rsid w:val="00F5685F"/>
    <w:rsid w:val="00F65A5B"/>
    <w:rsid w:val="00F70EB0"/>
    <w:rsid w:val="00F71568"/>
    <w:rsid w:val="00F7335C"/>
    <w:rsid w:val="00F7386A"/>
    <w:rsid w:val="00F76BD2"/>
    <w:rsid w:val="00F815B8"/>
    <w:rsid w:val="00F81857"/>
    <w:rsid w:val="00F83239"/>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D0542E"/>
    <w:pPr>
      <w:keepNext/>
      <w:outlineLvl w:val="0"/>
    </w:pPr>
    <w:rPr>
      <w:rFonts w:ascii="Arial" w:eastAsia="Arial Unicode MS" w:hAnsi="Arial" w:cs="Arial"/>
      <w:b/>
      <w:bCs/>
    </w:rPr>
  </w:style>
  <w:style w:type="paragraph" w:styleId="Titolo2">
    <w:name w:val="heading 2"/>
    <w:basedOn w:val="Normale"/>
    <w:next w:val="Normale"/>
    <w:qFormat/>
    <w:rsid w:val="00D0542E"/>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D0542E"/>
    <w:pPr>
      <w:keepNext/>
      <w:jc w:val="center"/>
      <w:outlineLvl w:val="2"/>
    </w:pPr>
    <w:rPr>
      <w:rFonts w:ascii="Arial" w:eastAsia="Arial Unicode MS" w:hAnsi="Arial" w:cs="Arial"/>
      <w:b/>
      <w:bCs/>
      <w:sz w:val="28"/>
    </w:rPr>
  </w:style>
  <w:style w:type="paragraph" w:styleId="Titolo4">
    <w:name w:val="heading 4"/>
    <w:basedOn w:val="Normale"/>
    <w:next w:val="Normale"/>
    <w:qFormat/>
    <w:rsid w:val="00D0542E"/>
    <w:pPr>
      <w:keepNext/>
      <w:ind w:firstLine="708"/>
      <w:outlineLvl w:val="3"/>
    </w:pPr>
    <w:rPr>
      <w:rFonts w:ascii="Arial" w:eastAsia="Arial Unicode MS" w:hAnsi="Arial" w:cs="Arial"/>
      <w:b/>
      <w:bCs/>
    </w:rPr>
  </w:style>
  <w:style w:type="paragraph" w:styleId="Titolo5">
    <w:name w:val="heading 5"/>
    <w:basedOn w:val="Normale"/>
    <w:next w:val="Normale"/>
    <w:qFormat/>
    <w:rsid w:val="00D0542E"/>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0542E"/>
    <w:pPr>
      <w:jc w:val="both"/>
    </w:pPr>
    <w:rPr>
      <w:szCs w:val="20"/>
    </w:rPr>
  </w:style>
  <w:style w:type="paragraph" w:styleId="Corpodeltesto3">
    <w:name w:val="Body Text 3"/>
    <w:basedOn w:val="Normale"/>
    <w:rsid w:val="00D0542E"/>
    <w:pPr>
      <w:jc w:val="both"/>
    </w:pPr>
    <w:rPr>
      <w:i/>
      <w:iCs/>
      <w:szCs w:val="20"/>
    </w:rPr>
  </w:style>
  <w:style w:type="paragraph" w:customStyle="1" w:styleId="Intestazionetabella">
    <w:name w:val="Intestazione tabella"/>
    <w:basedOn w:val="Normale"/>
    <w:rsid w:val="00D0542E"/>
    <w:pPr>
      <w:suppressLineNumbers/>
      <w:suppressAutoHyphens/>
      <w:jc w:val="center"/>
    </w:pPr>
    <w:rPr>
      <w:b/>
      <w:bCs/>
      <w:lang w:eastAsia="ar-SA"/>
    </w:rPr>
  </w:style>
  <w:style w:type="paragraph" w:customStyle="1" w:styleId="Corpodeltesto21">
    <w:name w:val="Corpo del testo 21"/>
    <w:basedOn w:val="Normale"/>
    <w:rsid w:val="00D0542E"/>
    <w:pPr>
      <w:tabs>
        <w:tab w:val="left" w:pos="1276"/>
      </w:tabs>
      <w:ind w:left="1276" w:hanging="1276"/>
      <w:jc w:val="both"/>
    </w:pPr>
    <w:rPr>
      <w:sz w:val="22"/>
      <w:szCs w:val="20"/>
    </w:rPr>
  </w:style>
  <w:style w:type="paragraph" w:styleId="Corpotesto">
    <w:name w:val="Body Text"/>
    <w:basedOn w:val="Normale"/>
    <w:rsid w:val="00D0542E"/>
    <w:pPr>
      <w:tabs>
        <w:tab w:val="center" w:pos="1701"/>
        <w:tab w:val="center" w:pos="7230"/>
      </w:tabs>
    </w:pPr>
    <w:rPr>
      <w:rFonts w:ascii="Verdana" w:hAnsi="Verdana"/>
      <w:sz w:val="22"/>
      <w:szCs w:val="20"/>
    </w:rPr>
  </w:style>
  <w:style w:type="paragraph" w:styleId="Rientrocorpodeltesto">
    <w:name w:val="Body Text Indent"/>
    <w:basedOn w:val="Normale"/>
    <w:rsid w:val="00D0542E"/>
    <w:pPr>
      <w:ind w:left="720"/>
      <w:jc w:val="both"/>
    </w:pPr>
  </w:style>
  <w:style w:type="paragraph" w:styleId="Rientrocorpodeltesto2">
    <w:name w:val="Body Text Indent 2"/>
    <w:basedOn w:val="Normale"/>
    <w:rsid w:val="00D0542E"/>
    <w:pPr>
      <w:ind w:left="1260" w:hanging="540"/>
      <w:jc w:val="both"/>
    </w:pPr>
    <w:rPr>
      <w:rFonts w:ascii="Tahoma" w:hAnsi="Tahoma" w:cs="Tahoma"/>
    </w:rPr>
  </w:style>
  <w:style w:type="paragraph" w:styleId="Titolo">
    <w:name w:val="Title"/>
    <w:basedOn w:val="Normale"/>
    <w:qFormat/>
    <w:rsid w:val="00D0542E"/>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D0542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9666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57038537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2028126">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4830359">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urp@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A51CB-731F-4122-938F-CC1A8EED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14390</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2</cp:revision>
  <cp:lastPrinted>2020-07-07T06:39:00Z</cp:lastPrinted>
  <dcterms:created xsi:type="dcterms:W3CDTF">2020-07-09T06:21:00Z</dcterms:created>
  <dcterms:modified xsi:type="dcterms:W3CDTF">2020-07-09T06:21:00Z</dcterms:modified>
</cp:coreProperties>
</file>