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>irigente Medico d</w:t>
      </w:r>
      <w:r w:rsidR="00A4014A">
        <w:rPr>
          <w:rFonts w:ascii="Tahoma" w:hAnsi="Tahoma" w:cs="Tahoma"/>
          <w:b/>
          <w:sz w:val="20"/>
          <w:szCs w:val="20"/>
        </w:rPr>
        <w:t xml:space="preserve">a assegnare al SERT di Rho, </w:t>
      </w:r>
      <w:r w:rsidR="00F0254B" w:rsidRPr="00F0254B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227103" w:rsidRDefault="00227103" w:rsidP="00227103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227103" w:rsidRPr="00954A36" w:rsidRDefault="00227103" w:rsidP="0022710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 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227103" w:rsidRPr="00954A36" w:rsidRDefault="00227103" w:rsidP="00227103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27103" w:rsidRPr="00954A36" w:rsidRDefault="00227103" w:rsidP="00227103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72" w:rsidRDefault="00B82572">
      <w:r>
        <w:separator/>
      </w:r>
    </w:p>
  </w:endnote>
  <w:endnote w:type="continuationSeparator" w:id="0">
    <w:p w:rsidR="00B82572" w:rsidRDefault="00B8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418C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418C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72" w:rsidRDefault="00B82572">
      <w:r>
        <w:separator/>
      </w:r>
    </w:p>
  </w:footnote>
  <w:footnote w:type="continuationSeparator" w:id="0">
    <w:p w:rsidR="00B82572" w:rsidRDefault="00B8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85F84"/>
    <w:multiLevelType w:val="hybridMultilevel"/>
    <w:tmpl w:val="0F4078CA"/>
    <w:lvl w:ilvl="0" w:tplc="881E58F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709B3"/>
    <w:multiLevelType w:val="hybridMultilevel"/>
    <w:tmpl w:val="787A5E6E"/>
    <w:lvl w:ilvl="0" w:tplc="B526FD6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1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8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27103"/>
    <w:rsid w:val="00232608"/>
    <w:rsid w:val="00241B72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1D5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4D4A"/>
    <w:rsid w:val="008326EF"/>
    <w:rsid w:val="00836D0D"/>
    <w:rsid w:val="008400F4"/>
    <w:rsid w:val="008413C1"/>
    <w:rsid w:val="008418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729CF"/>
    <w:rsid w:val="00974ABB"/>
    <w:rsid w:val="0097705F"/>
    <w:rsid w:val="00982862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014A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C7B80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2572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CF0B7B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D3A03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F8FC-5E65-45B7-B057-8244F156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2020-11-24T08:05:00Z</cp:lastPrinted>
  <dcterms:created xsi:type="dcterms:W3CDTF">2020-12-04T08:23:00Z</dcterms:created>
  <dcterms:modified xsi:type="dcterms:W3CDTF">2020-12-04T08:24:00Z</dcterms:modified>
</cp:coreProperties>
</file>