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55" w:rsidRDefault="00F75E55" w:rsidP="00010D5A">
      <w:pPr>
        <w:widowControl w:val="0"/>
        <w:tabs>
          <w:tab w:val="left" w:pos="0"/>
          <w:tab w:val="center" w:pos="6237"/>
        </w:tabs>
        <w:rPr>
          <w:rFonts w:ascii="Tahoma" w:hAnsi="Tahoma" w:cs="Tahoma"/>
          <w:sz w:val="20"/>
          <w:szCs w:val="20"/>
        </w:rPr>
      </w:pPr>
      <w:bookmarkStart w:id="0" w:name="_GoBack"/>
      <w:bookmarkEnd w:id="0"/>
    </w:p>
    <w:p w:rsidR="00F75E55" w:rsidRDefault="00F75E55" w:rsidP="00010D5A">
      <w:pPr>
        <w:widowControl w:val="0"/>
        <w:tabs>
          <w:tab w:val="left" w:pos="0"/>
          <w:tab w:val="center" w:pos="6237"/>
        </w:tabs>
        <w:rPr>
          <w:rFonts w:ascii="Tahoma" w:hAnsi="Tahoma" w:cs="Tahoma"/>
          <w:sz w:val="20"/>
          <w:szCs w:val="20"/>
        </w:rPr>
      </w:pPr>
    </w:p>
    <w:p w:rsidR="00181186" w:rsidRDefault="00181186" w:rsidP="00010D5A">
      <w:pPr>
        <w:widowControl w:val="0"/>
        <w:tabs>
          <w:tab w:val="left" w:pos="0"/>
          <w:tab w:val="center" w:pos="6237"/>
        </w:tabs>
        <w:rPr>
          <w:rFonts w:ascii="Tahoma" w:hAnsi="Tahoma" w:cs="Tahoma"/>
          <w:sz w:val="20"/>
          <w:szCs w:val="20"/>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FA103D" w:rsidRDefault="0091369C" w:rsidP="0091369C">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Pr>
          <w:b/>
          <w:bCs/>
        </w:rPr>
        <w:t xml:space="preserve">mesi dodici,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sidR="00A77587">
        <w:rPr>
          <w:b/>
        </w:rPr>
        <w:t xml:space="preserve"> Collaboratore Professionale Sanitario Tecnico della Riabilitazione Psichiatrica  </w:t>
      </w:r>
      <w:r>
        <w:rPr>
          <w:b/>
        </w:rPr>
        <w:t>(</w:t>
      </w:r>
      <w:proofErr w:type="spellStart"/>
      <w:r w:rsidR="00A77587">
        <w:rPr>
          <w:b/>
        </w:rPr>
        <w:t>cat</w:t>
      </w:r>
      <w:proofErr w:type="spellEnd"/>
      <w:r w:rsidR="00A77587">
        <w:rPr>
          <w:b/>
        </w:rPr>
        <w:t>. D)</w:t>
      </w:r>
      <w:r>
        <w:rPr>
          <w:b/>
        </w:rPr>
        <w:t xml:space="preserve">. </w:t>
      </w:r>
      <w:r w:rsidRPr="00FA103D">
        <w:rPr>
          <w:b/>
          <w:szCs w:val="20"/>
        </w:rPr>
        <w:t xml:space="preserve">  </w:t>
      </w:r>
    </w:p>
    <w:p w:rsidR="0091369C"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lastRenderedPageBreak/>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04421F" w:rsidRDefault="0004421F"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lastRenderedPageBreak/>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91369C" w:rsidRPr="00923AB5" w:rsidRDefault="0091369C" w:rsidP="0091369C">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91369C" w:rsidRDefault="0091369C" w:rsidP="0091369C">
      <w:pPr>
        <w:ind w:left="-142" w:right="-1" w:firstLine="142"/>
        <w:jc w:val="both"/>
        <w:rPr>
          <w:rFonts w:ascii="Tahoma" w:hAnsi="Tahoma" w:cs="Tahoma"/>
          <w:sz w:val="20"/>
          <w:szCs w:val="20"/>
          <w:u w:val="single"/>
        </w:rPr>
      </w:pPr>
      <w:r w:rsidRPr="0091369C">
        <w:rPr>
          <w:rFonts w:ascii="Tahoma" w:hAnsi="Tahoma" w:cs="Tahoma"/>
          <w:sz w:val="20"/>
          <w:szCs w:val="20"/>
          <w:u w:val="single"/>
        </w:rPr>
        <w:t>SERVIZI  PRESTATI PRESSO AZIENDE SANITARIE E ALTRI ENTI DELLA PUBBLICA AMMINISTRAZIONE:</w:t>
      </w:r>
    </w:p>
    <w:p w:rsidR="0091369C" w:rsidRPr="00923AB5" w:rsidRDefault="0091369C" w:rsidP="0091369C">
      <w:pPr>
        <w:rPr>
          <w:rFonts w:ascii="Tahoma" w:hAnsi="Tahoma" w:cs="Tahoma"/>
          <w:b/>
          <w:bCs/>
          <w:sz w:val="20"/>
          <w:szCs w:val="20"/>
        </w:rPr>
      </w:pPr>
    </w:p>
    <w:p w:rsidR="0091369C" w:rsidRPr="00923AB5" w:rsidRDefault="0091369C" w:rsidP="0091369C">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91369C" w:rsidRPr="00923AB5" w:rsidRDefault="0091369C" w:rsidP="0091369C">
      <w:pPr>
        <w:rPr>
          <w:rFonts w:ascii="Tahoma" w:hAnsi="Tahoma" w:cs="Tahoma"/>
          <w:sz w:val="20"/>
          <w:szCs w:val="20"/>
        </w:rPr>
      </w:pPr>
      <w:r w:rsidRPr="00923AB5">
        <w:rPr>
          <w:rFonts w:ascii="Tahoma" w:hAnsi="Tahoma" w:cs="Tahoma"/>
          <w:sz w:val="20"/>
          <w:szCs w:val="20"/>
        </w:rPr>
        <w:t>Indirizzo completo ……………..………………………………………………………………...…</w:t>
      </w:r>
    </w:p>
    <w:p w:rsidR="0091369C" w:rsidRPr="00923AB5" w:rsidRDefault="0091369C" w:rsidP="0091369C">
      <w:pPr>
        <w:rPr>
          <w:rFonts w:ascii="Tahoma" w:hAnsi="Tahoma" w:cs="Tahoma"/>
          <w:sz w:val="20"/>
          <w:szCs w:val="20"/>
        </w:rPr>
      </w:pPr>
      <w:r w:rsidRPr="00923AB5">
        <w:rPr>
          <w:rFonts w:ascii="Tahoma" w:hAnsi="Tahoma" w:cs="Tahoma"/>
          <w:sz w:val="20"/>
          <w:szCs w:val="20"/>
        </w:rPr>
        <w:t>Profilo e categoria di inquadramento………………………………………………………….…….</w:t>
      </w:r>
    </w:p>
    <w:p w:rsidR="0091369C" w:rsidRPr="00923AB5" w:rsidRDefault="0091369C" w:rsidP="0091369C">
      <w:pPr>
        <w:rPr>
          <w:rFonts w:ascii="Tahoma" w:hAnsi="Tahoma" w:cs="Tahoma"/>
          <w:sz w:val="20"/>
          <w:szCs w:val="20"/>
        </w:rPr>
      </w:pPr>
      <w:r w:rsidRPr="00923AB5">
        <w:rPr>
          <w:rFonts w:ascii="Tahoma" w:hAnsi="Tahoma" w:cs="Tahoma"/>
          <w:sz w:val="20"/>
          <w:szCs w:val="20"/>
        </w:rPr>
        <w:t>Periodo lavorativo (giorno/mese/anno) inizio ….…./……./……… fine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91369C" w:rsidRPr="00923AB5" w:rsidRDefault="0091369C" w:rsidP="0091369C">
      <w:pPr>
        <w:tabs>
          <w:tab w:val="left" w:pos="9356"/>
        </w:tabs>
        <w:ind w:left="-142" w:right="-1" w:firstLine="14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91369C" w:rsidRPr="00923AB5" w:rsidRDefault="0091369C" w:rsidP="0091369C">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91369C" w:rsidRPr="00923AB5" w:rsidRDefault="0091369C" w:rsidP="0091369C">
      <w:pPr>
        <w:rPr>
          <w:rFonts w:ascii="Tahoma" w:hAnsi="Tahoma" w:cs="Tahoma"/>
          <w:sz w:val="20"/>
          <w:szCs w:val="20"/>
        </w:rPr>
      </w:pPr>
      <w:r w:rsidRPr="00923AB5">
        <w:rPr>
          <w:rFonts w:ascii="Tahoma" w:hAnsi="Tahoma" w:cs="Tahoma"/>
          <w:sz w:val="20"/>
          <w:szCs w:val="20"/>
        </w:rPr>
        <w:t>Indirizzo completo ……………..………………………………………………………………...…</w:t>
      </w:r>
    </w:p>
    <w:p w:rsidR="0091369C" w:rsidRPr="00923AB5" w:rsidRDefault="0091369C" w:rsidP="0091369C">
      <w:pPr>
        <w:rPr>
          <w:rFonts w:ascii="Tahoma" w:hAnsi="Tahoma" w:cs="Tahoma"/>
          <w:sz w:val="20"/>
          <w:szCs w:val="20"/>
        </w:rPr>
      </w:pPr>
      <w:r w:rsidRPr="00923AB5">
        <w:rPr>
          <w:rFonts w:ascii="Tahoma" w:hAnsi="Tahoma" w:cs="Tahoma"/>
          <w:sz w:val="20"/>
          <w:szCs w:val="20"/>
        </w:rPr>
        <w:t>Profilo e categoria di inquadramento………………………………………………………….…….</w:t>
      </w:r>
    </w:p>
    <w:p w:rsidR="0091369C" w:rsidRPr="00923AB5" w:rsidRDefault="0091369C" w:rsidP="0091369C">
      <w:pPr>
        <w:rPr>
          <w:rFonts w:ascii="Tahoma" w:hAnsi="Tahoma" w:cs="Tahoma"/>
          <w:sz w:val="20"/>
          <w:szCs w:val="20"/>
        </w:rPr>
      </w:pPr>
      <w:r w:rsidRPr="00923AB5">
        <w:rPr>
          <w:rFonts w:ascii="Tahoma" w:hAnsi="Tahoma" w:cs="Tahoma"/>
          <w:sz w:val="20"/>
          <w:szCs w:val="20"/>
        </w:rPr>
        <w:t>Periodo lavorativo (giorno/mese/anno) inizio ….…./……./……… fine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lastRenderedPageBreak/>
        <w:t>di aver partecipato a n. ______ corsi di aggiornamento attinenti materie sanitarie e precisamente (indicare la denominazione del corso, l’Ente erogante, il periodo di svolgimento e la durata del corso):</w:t>
      </w:r>
    </w:p>
    <w:p w:rsidR="0091369C" w:rsidRDefault="0091369C" w:rsidP="0091369C">
      <w:pPr>
        <w:tabs>
          <w:tab w:val="left" w:pos="0"/>
        </w:tabs>
        <w:overflowPunct w:val="0"/>
        <w:autoSpaceDE w:val="0"/>
        <w:autoSpaceDN w:val="0"/>
        <w:adjustRightInd w:val="0"/>
        <w:ind w:right="-2"/>
        <w:jc w:val="both"/>
        <w:textAlignment w:val="baseline"/>
        <w:rPr>
          <w:rFonts w:ascii="Tahoma" w:hAnsi="Tahoma" w:cs="Tahoma"/>
          <w:b/>
          <w:sz w:val="20"/>
          <w:szCs w:val="20"/>
        </w:rPr>
      </w:pPr>
    </w:p>
    <w:p w:rsidR="0091369C" w:rsidRPr="00923AB5"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tabs>
          <w:tab w:val="left" w:pos="0"/>
        </w:tabs>
        <w:overflowPunct w:val="0"/>
        <w:autoSpaceDE w:val="0"/>
        <w:autoSpaceDN w:val="0"/>
        <w:adjustRightInd w:val="0"/>
        <w:ind w:right="-2"/>
        <w:jc w:val="both"/>
        <w:textAlignment w:val="baseline"/>
        <w:rPr>
          <w:rFonts w:ascii="Tahoma" w:hAnsi="Tahoma" w:cs="Tahoma"/>
          <w:b/>
          <w:sz w:val="20"/>
          <w:szCs w:val="20"/>
        </w:rPr>
      </w:pPr>
    </w:p>
    <w:p w:rsidR="0091369C" w:rsidRPr="00B67197" w:rsidRDefault="0091369C" w:rsidP="0091369C">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widowControl w:val="0"/>
        <w:tabs>
          <w:tab w:val="left" w:pos="0"/>
        </w:tabs>
        <w:ind w:right="-2"/>
        <w:jc w:val="both"/>
        <w:rPr>
          <w:rFonts w:ascii="Tahoma" w:hAnsi="Tahoma" w:cs="Tahoma"/>
        </w:rPr>
      </w:pPr>
    </w:p>
    <w:p w:rsidR="0091369C" w:rsidRPr="00923AB5" w:rsidRDefault="0091369C" w:rsidP="0091369C">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pStyle w:val="Testodelblocco"/>
        <w:widowControl w:val="0"/>
        <w:tabs>
          <w:tab w:val="left" w:pos="0"/>
        </w:tabs>
        <w:ind w:left="0" w:right="-2" w:firstLine="0"/>
        <w:rPr>
          <w:szCs w:val="20"/>
        </w:rPr>
      </w:pPr>
      <w:r w:rsidRPr="00923AB5">
        <w:rPr>
          <w:szCs w:val="20"/>
        </w:rPr>
        <w:t>luogo, data ...........................................</w:t>
      </w:r>
    </w:p>
    <w:p w:rsidR="0091369C" w:rsidRPr="00923AB5" w:rsidRDefault="0091369C" w:rsidP="0091369C">
      <w:pPr>
        <w:pStyle w:val="Testodelblocco"/>
        <w:widowControl w:val="0"/>
        <w:tabs>
          <w:tab w:val="left" w:pos="0"/>
        </w:tabs>
        <w:ind w:right="-2"/>
        <w:rPr>
          <w:szCs w:val="20"/>
        </w:rPr>
      </w:pPr>
    </w:p>
    <w:p w:rsidR="0091369C" w:rsidRPr="00923AB5" w:rsidRDefault="0091369C" w:rsidP="0091369C">
      <w:pPr>
        <w:pStyle w:val="Testodelblocco"/>
        <w:widowControl w:val="0"/>
        <w:tabs>
          <w:tab w:val="left" w:pos="0"/>
        </w:tabs>
        <w:ind w:right="-2"/>
        <w:rPr>
          <w:szCs w:val="20"/>
        </w:rPr>
      </w:pPr>
    </w:p>
    <w:p w:rsidR="0091369C" w:rsidRPr="00923AB5" w:rsidRDefault="0091369C" w:rsidP="0091369C">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Pr>
          <w:rFonts w:ascii="Tahoma" w:hAnsi="Tahoma" w:cs="Tahoma"/>
          <w:sz w:val="20"/>
          <w:szCs w:val="20"/>
        </w:rPr>
        <w:t xml:space="preserve"> ________________________________</w:t>
      </w:r>
    </w:p>
    <w:p w:rsidR="00C53A25" w:rsidRDefault="00C53A25" w:rsidP="00C53A25">
      <w:pPr>
        <w:widowControl w:val="0"/>
        <w:tabs>
          <w:tab w:val="left" w:pos="0"/>
        </w:tabs>
        <w:ind w:left="567" w:right="-1"/>
        <w:jc w:val="both"/>
        <w:rPr>
          <w:rFonts w:ascii="Tahoma" w:hAnsi="Tahoma" w:cs="Tahoma"/>
          <w:b/>
          <w:sz w:val="20"/>
          <w:szCs w:val="20"/>
          <w:u w:val="single"/>
        </w:rPr>
      </w:pPr>
    </w:p>
    <w:p w:rsidR="00C53A25" w:rsidRDefault="00C53A25" w:rsidP="00C53A25">
      <w:pPr>
        <w:widowControl w:val="0"/>
        <w:tabs>
          <w:tab w:val="left" w:pos="0"/>
        </w:tabs>
        <w:ind w:left="567" w:right="-1"/>
        <w:jc w:val="both"/>
        <w:rPr>
          <w:rFonts w:ascii="Tahoma" w:hAnsi="Tahoma" w:cs="Tahoma"/>
          <w:b/>
          <w:sz w:val="20"/>
          <w:szCs w:val="20"/>
          <w:u w:val="single"/>
        </w:rPr>
      </w:pPr>
    </w:p>
    <w:p w:rsidR="00C53A25" w:rsidRDefault="00C53A25" w:rsidP="00C53A25">
      <w:pPr>
        <w:widowControl w:val="0"/>
        <w:tabs>
          <w:tab w:val="left" w:pos="0"/>
        </w:tabs>
        <w:ind w:left="567" w:right="-1"/>
        <w:jc w:val="both"/>
        <w:rPr>
          <w:rFonts w:ascii="Tahoma" w:hAnsi="Tahoma" w:cs="Tahoma"/>
          <w:b/>
          <w:sz w:val="20"/>
          <w:szCs w:val="20"/>
          <w:u w:val="single"/>
        </w:rPr>
      </w:pPr>
    </w:p>
    <w:p w:rsidR="000872BB" w:rsidRDefault="000872BB"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C53A25" w:rsidTr="00006E27">
        <w:trPr>
          <w:trHeight w:val="1253"/>
        </w:trPr>
        <w:tc>
          <w:tcPr>
            <w:tcW w:w="2973" w:type="dxa"/>
          </w:tcPr>
          <w:p w:rsidR="00C53A25" w:rsidRDefault="00C53A25" w:rsidP="00006E27">
            <w:pPr>
              <w:pStyle w:val="Titolo1"/>
              <w:rPr>
                <w:rFonts w:ascii="Tahoma" w:hAnsi="Tahoma" w:cs="Tahoma"/>
              </w:rPr>
            </w:pPr>
            <w:r>
              <w:rPr>
                <w:noProof/>
              </w:rPr>
              <w:drawing>
                <wp:inline distT="0" distB="0" distL="0" distR="0" wp14:anchorId="621D0E4D" wp14:editId="0FBA9217">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C53A25" w:rsidRDefault="00C53A25" w:rsidP="00006E27">
            <w:pPr>
              <w:jc w:val="center"/>
              <w:rPr>
                <w:noProof/>
              </w:rPr>
            </w:pPr>
          </w:p>
          <w:p w:rsidR="00C53A25" w:rsidRPr="000F3DF4" w:rsidRDefault="00C53A25" w:rsidP="00006E27">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C53A25" w:rsidRPr="000F3DF4" w:rsidRDefault="00C53A25" w:rsidP="00006E27">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C53A25" w:rsidRDefault="00C53A25" w:rsidP="00006E27">
            <w:pPr>
              <w:pStyle w:val="Titolo3"/>
              <w:tabs>
                <w:tab w:val="left" w:pos="0"/>
              </w:tabs>
              <w:jc w:val="center"/>
              <w:rPr>
                <w:rFonts w:ascii="Tahoma" w:hAnsi="Tahoma" w:cs="Tahoma"/>
                <w:b w:val="0"/>
                <w:bCs w:val="0"/>
              </w:rPr>
            </w:pPr>
          </w:p>
        </w:tc>
      </w:tr>
    </w:tbl>
    <w:p w:rsidR="00C53A25" w:rsidRDefault="00C53A25" w:rsidP="00C53A25">
      <w:pPr>
        <w:pStyle w:val="Default"/>
      </w:pPr>
    </w:p>
    <w:p w:rsidR="00C53A25" w:rsidRDefault="00C53A25" w:rsidP="00C53A25">
      <w:pPr>
        <w:pStyle w:val="Default"/>
        <w:jc w:val="center"/>
      </w:pPr>
      <w:r>
        <w:t xml:space="preserve"> </w:t>
      </w:r>
      <w:r>
        <w:rPr>
          <w:b/>
          <w:bCs/>
          <w:sz w:val="23"/>
          <w:szCs w:val="23"/>
          <w:u w:val="single"/>
        </w:rPr>
        <w:t xml:space="preserve">INFORMATIVA PER IL TRATTAMENTO DEI DATI PERSONALI </w:t>
      </w:r>
    </w:p>
    <w:p w:rsidR="00C53A25" w:rsidRDefault="00C53A25" w:rsidP="00C53A25">
      <w:pPr>
        <w:pStyle w:val="Default"/>
        <w:jc w:val="center"/>
        <w:rPr>
          <w:b/>
          <w:bCs/>
          <w:sz w:val="23"/>
          <w:szCs w:val="23"/>
          <w:u w:val="single"/>
        </w:rPr>
      </w:pPr>
      <w:r>
        <w:rPr>
          <w:b/>
          <w:bCs/>
          <w:sz w:val="23"/>
          <w:szCs w:val="23"/>
          <w:u w:val="single"/>
        </w:rPr>
        <w:t xml:space="preserve">AL PERSONALE NEOASSUNTO </w:t>
      </w:r>
    </w:p>
    <w:p w:rsidR="00C53A25" w:rsidRDefault="00C53A25" w:rsidP="00C53A25">
      <w:pPr>
        <w:pStyle w:val="Default"/>
        <w:jc w:val="center"/>
        <w:rPr>
          <w:b/>
          <w:bCs/>
          <w:sz w:val="23"/>
          <w:szCs w:val="23"/>
          <w:u w:val="single"/>
        </w:rPr>
      </w:pPr>
    </w:p>
    <w:p w:rsidR="00C53A25" w:rsidRDefault="00C53A25" w:rsidP="00C53A25">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C53A25" w:rsidRDefault="00C53A25" w:rsidP="00C53A25">
      <w:pPr>
        <w:pStyle w:val="Default"/>
        <w:ind w:left="284" w:hanging="284"/>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C53A25" w:rsidRDefault="00C53A25" w:rsidP="00C53A25">
      <w:pPr>
        <w:pStyle w:val="Default"/>
        <w:rPr>
          <w:rFonts w:ascii="Times New Roman" w:hAnsi="Times New Roman" w:cs="Times New Roman"/>
          <w:sz w:val="20"/>
          <w:szCs w:val="20"/>
        </w:rPr>
      </w:pPr>
    </w:p>
    <w:p w:rsidR="00C53A25" w:rsidRPr="00DE1953" w:rsidRDefault="00C53A25" w:rsidP="00C53A25">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C53A25" w:rsidRDefault="00C53A25" w:rsidP="00C53A25">
      <w:pPr>
        <w:pStyle w:val="Default"/>
        <w:ind w:firstLine="142"/>
        <w:jc w:val="both"/>
        <w:rPr>
          <w:rFonts w:ascii="Times New Roman" w:hAnsi="Times New Roman" w:cs="Times New Roman"/>
          <w:sz w:val="20"/>
          <w:szCs w:val="20"/>
        </w:rPr>
      </w:pPr>
    </w:p>
    <w:p w:rsidR="00C53A25" w:rsidRPr="00DE1953" w:rsidRDefault="00C53A25" w:rsidP="00C53A25">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C53A25" w:rsidRDefault="00C53A25" w:rsidP="00C53A25">
      <w:pPr>
        <w:pStyle w:val="Default"/>
        <w:jc w:val="both"/>
        <w:rPr>
          <w:rFonts w:ascii="Times New Roman" w:hAnsi="Times New Roman" w:cs="Times New Roman"/>
          <w:sz w:val="20"/>
          <w:szCs w:val="20"/>
        </w:rPr>
      </w:pPr>
    </w:p>
    <w:p w:rsidR="00C53A25" w:rsidRPr="00DE1953" w:rsidRDefault="00C53A25" w:rsidP="00C53A2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C53A25" w:rsidRDefault="00C53A25" w:rsidP="00C53A2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C53A25" w:rsidRDefault="00C53A25" w:rsidP="00C53A2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C53A25" w:rsidRDefault="00C53A25" w:rsidP="00C53A2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C53A25" w:rsidRDefault="00C53A25" w:rsidP="00C53A2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C53A25" w:rsidRPr="00DE1953" w:rsidRDefault="00C53A25" w:rsidP="00C53A2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C53A25" w:rsidRPr="00DE1953" w:rsidRDefault="00C53A25" w:rsidP="00C53A25">
      <w:pPr>
        <w:pStyle w:val="Default"/>
        <w:jc w:val="both"/>
        <w:rPr>
          <w:rFonts w:ascii="Times New Roman" w:hAnsi="Times New Roman" w:cs="Times New Roman"/>
          <w:b/>
          <w:sz w:val="20"/>
          <w:szCs w:val="20"/>
        </w:rPr>
      </w:pPr>
    </w:p>
    <w:p w:rsidR="00C53A25" w:rsidRPr="00DE1953" w:rsidRDefault="00C53A25" w:rsidP="00C53A25">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C53A25" w:rsidRDefault="00C53A25" w:rsidP="00C53A25">
      <w:pPr>
        <w:pStyle w:val="Default"/>
        <w:jc w:val="both"/>
        <w:rPr>
          <w:rFonts w:ascii="Times New Roman" w:hAnsi="Times New Roman" w:cs="Times New Roman"/>
          <w:sz w:val="20"/>
          <w:szCs w:val="20"/>
        </w:rPr>
      </w:pP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C53A25" w:rsidRDefault="00C53A25" w:rsidP="00C53A25">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C53A25" w:rsidRDefault="00C53A25" w:rsidP="00C53A25">
      <w:pPr>
        <w:widowControl w:val="0"/>
        <w:tabs>
          <w:tab w:val="left" w:pos="0"/>
        </w:tabs>
        <w:ind w:right="-1"/>
        <w:jc w:val="center"/>
        <w:rPr>
          <w:b/>
          <w:bCs/>
          <w:sz w:val="20"/>
          <w:szCs w:val="20"/>
        </w:rPr>
      </w:pPr>
      <w:r>
        <w:rPr>
          <w:b/>
          <w:bCs/>
          <w:sz w:val="20"/>
          <w:szCs w:val="20"/>
        </w:rPr>
        <w:t>DIRETTORE GENERALE DELL’ASST</w:t>
      </w:r>
    </w:p>
    <w:p w:rsidR="00C53A25" w:rsidRDefault="00C53A25" w:rsidP="00C53A25">
      <w:pPr>
        <w:widowControl w:val="0"/>
        <w:tabs>
          <w:tab w:val="left" w:pos="0"/>
        </w:tabs>
        <w:ind w:right="-1"/>
        <w:rPr>
          <w:rFonts w:ascii="Tahoma" w:hAnsi="Tahoma" w:cs="Tahoma"/>
          <w:b/>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C53A25" w:rsidRPr="00954A36" w:rsidRDefault="00C53A25" w:rsidP="00AB69F6">
      <w:pPr>
        <w:tabs>
          <w:tab w:val="left" w:pos="0"/>
        </w:tabs>
        <w:ind w:right="-1"/>
        <w:rPr>
          <w:rFonts w:ascii="Verdana" w:hAnsi="Verdana"/>
          <w:i/>
          <w:sz w:val="20"/>
          <w:szCs w:val="20"/>
        </w:rPr>
      </w:pPr>
    </w:p>
    <w:sectPr w:rsidR="00C53A25" w:rsidRPr="00954A36" w:rsidSect="00C53A25">
      <w:footerReference w:type="default" r:id="rId11"/>
      <w:footerReference w:type="first" r:id="rId12"/>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88" w:rsidRDefault="008C5588">
      <w:r>
        <w:separator/>
      </w:r>
    </w:p>
  </w:endnote>
  <w:endnote w:type="continuationSeparator" w:id="0">
    <w:p w:rsidR="008C5588" w:rsidRDefault="008C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04421F">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04421F">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88" w:rsidRDefault="008C5588">
      <w:r>
        <w:separator/>
      </w:r>
    </w:p>
  </w:footnote>
  <w:footnote w:type="continuationSeparator" w:id="0">
    <w:p w:rsidR="008C5588" w:rsidRDefault="008C5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2">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9">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1">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5">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6">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0">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1">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25"/>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0"/>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9"/>
  </w:num>
  <w:num w:numId="10">
    <w:abstractNumId w:val="23"/>
  </w:num>
  <w:num w:numId="11">
    <w:abstractNumId w:val="18"/>
  </w:num>
  <w:num w:numId="12">
    <w:abstractNumId w:val="31"/>
  </w:num>
  <w:num w:numId="13">
    <w:abstractNumId w:val="17"/>
  </w:num>
  <w:num w:numId="14">
    <w:abstractNumId w:val="11"/>
  </w:num>
  <w:num w:numId="15">
    <w:abstractNumId w:val="21"/>
  </w:num>
  <w:num w:numId="16">
    <w:abstractNumId w:val="1"/>
  </w:num>
  <w:num w:numId="17">
    <w:abstractNumId w:val="2"/>
  </w:num>
  <w:num w:numId="18">
    <w:abstractNumId w:val="10"/>
  </w:num>
  <w:num w:numId="19">
    <w:abstractNumId w:val="24"/>
  </w:num>
  <w:num w:numId="20">
    <w:abstractNumId w:val="30"/>
  </w:num>
  <w:num w:numId="21">
    <w:abstractNumId w:val="19"/>
  </w:num>
  <w:num w:numId="22">
    <w:abstractNumId w:val="5"/>
  </w:num>
  <w:num w:numId="23">
    <w:abstractNumId w:val="14"/>
  </w:num>
  <w:num w:numId="24">
    <w:abstractNumId w:val="35"/>
  </w:num>
  <w:num w:numId="25">
    <w:abstractNumId w:val="4"/>
  </w:num>
  <w:num w:numId="26">
    <w:abstractNumId w:val="22"/>
  </w:num>
  <w:num w:numId="27">
    <w:abstractNumId w:val="33"/>
  </w:num>
  <w:num w:numId="28">
    <w:abstractNumId w:val="6"/>
  </w:num>
  <w:num w:numId="29">
    <w:abstractNumId w:val="13"/>
  </w:num>
  <w:num w:numId="30">
    <w:abstractNumId w:val="1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7"/>
  </w:num>
  <w:num w:numId="35">
    <w:abstractNumId w:val="27"/>
  </w:num>
  <w:num w:numId="36">
    <w:abstractNumId w:val="16"/>
  </w:num>
  <w:num w:numId="37">
    <w:abstractNumId w:val="28"/>
  </w:num>
  <w:num w:numId="38">
    <w:abstractNumId w:val="3"/>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04AD3"/>
    <w:rsid w:val="00010D5A"/>
    <w:rsid w:val="000133D1"/>
    <w:rsid w:val="00023272"/>
    <w:rsid w:val="00027487"/>
    <w:rsid w:val="00034C3F"/>
    <w:rsid w:val="0004133C"/>
    <w:rsid w:val="000415D3"/>
    <w:rsid w:val="0004421F"/>
    <w:rsid w:val="00050D95"/>
    <w:rsid w:val="00064668"/>
    <w:rsid w:val="00066ED3"/>
    <w:rsid w:val="000758EF"/>
    <w:rsid w:val="00086BE8"/>
    <w:rsid w:val="000872BB"/>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C5588"/>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77587"/>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38C9"/>
    <w:rsid w:val="00BE460A"/>
    <w:rsid w:val="00BE68DD"/>
    <w:rsid w:val="00BF040C"/>
    <w:rsid w:val="00BF3605"/>
    <w:rsid w:val="00C0445B"/>
    <w:rsid w:val="00C05C6A"/>
    <w:rsid w:val="00C145B8"/>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B15CC"/>
    <w:rsid w:val="00CB1A35"/>
    <w:rsid w:val="00CB4E4C"/>
    <w:rsid w:val="00CC4A1F"/>
    <w:rsid w:val="00CC5989"/>
    <w:rsid w:val="00CD0217"/>
    <w:rsid w:val="00CD6702"/>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163A"/>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E4F22-2DF9-4AB4-B71E-B198FE12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1613</Words>
  <Characters>9200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2019-05-20T10:17:00Z</cp:lastPrinted>
  <dcterms:created xsi:type="dcterms:W3CDTF">2019-05-24T07:30:00Z</dcterms:created>
  <dcterms:modified xsi:type="dcterms:W3CDTF">2019-05-24T07:33:00Z</dcterms:modified>
</cp:coreProperties>
</file>