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A6" w:rsidRDefault="005B22A6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063082">
        <w:rPr>
          <w:rFonts w:ascii="Tahoma" w:hAnsi="Tahoma" w:cs="Tahoma"/>
          <w:sz w:val="20"/>
          <w:szCs w:val="20"/>
        </w:rPr>
        <w:t xml:space="preserve"> </w:t>
      </w:r>
      <w:r w:rsidRPr="00063082">
        <w:rPr>
          <w:rFonts w:ascii="Tahoma" w:hAnsi="Tahoma" w:cs="Tahoma"/>
          <w:sz w:val="20"/>
          <w:szCs w:val="20"/>
        </w:rPr>
        <w:t>per n.</w:t>
      </w:r>
      <w:r w:rsidR="002221C5" w:rsidRPr="00063082">
        <w:rPr>
          <w:rFonts w:ascii="Tahoma" w:hAnsi="Tahoma" w:cs="Tahoma"/>
          <w:sz w:val="20"/>
          <w:szCs w:val="20"/>
        </w:rPr>
        <w:t> </w:t>
      </w:r>
      <w:r w:rsidR="00FF3A5F" w:rsidRPr="00063082">
        <w:rPr>
          <w:rFonts w:ascii="Tahoma" w:hAnsi="Tahoma" w:cs="Tahoma"/>
          <w:sz w:val="20"/>
          <w:szCs w:val="20"/>
        </w:rPr>
        <w:t>1</w:t>
      </w:r>
      <w:r w:rsidR="002221C5" w:rsidRPr="00063082">
        <w:rPr>
          <w:rFonts w:ascii="Tahoma" w:hAnsi="Tahoma" w:cs="Tahoma"/>
          <w:sz w:val="20"/>
          <w:szCs w:val="20"/>
        </w:rPr>
        <w:t xml:space="preserve"> </w:t>
      </w:r>
      <w:r w:rsidR="00196BFA" w:rsidRPr="00063082">
        <w:rPr>
          <w:rFonts w:ascii="Tahoma" w:hAnsi="Tahoma" w:cs="Tahoma"/>
          <w:sz w:val="20"/>
          <w:szCs w:val="20"/>
        </w:rPr>
        <w:t>post</w:t>
      </w:r>
      <w:r w:rsidR="00FF3A5F" w:rsidRPr="00063082">
        <w:rPr>
          <w:rFonts w:ascii="Tahoma" w:hAnsi="Tahoma" w:cs="Tahoma"/>
          <w:sz w:val="20"/>
          <w:szCs w:val="20"/>
        </w:rPr>
        <w:t>o</w:t>
      </w:r>
      <w:r w:rsidR="00096149" w:rsidRPr="00063082">
        <w:rPr>
          <w:rFonts w:ascii="Tahoma" w:hAnsi="Tahoma" w:cs="Tahoma"/>
          <w:sz w:val="20"/>
          <w:szCs w:val="20"/>
        </w:rPr>
        <w:t xml:space="preserve"> di </w:t>
      </w:r>
      <w:r w:rsidR="00096149" w:rsidRPr="00063082">
        <w:rPr>
          <w:rFonts w:ascii="Tahoma" w:hAnsi="Tahoma" w:cs="Tahoma"/>
          <w:b/>
          <w:sz w:val="20"/>
          <w:szCs w:val="20"/>
        </w:rPr>
        <w:t xml:space="preserve">DIRIGENTE </w:t>
      </w:r>
      <w:r w:rsidR="00A70B06" w:rsidRPr="00063082">
        <w:rPr>
          <w:rFonts w:ascii="Tahoma" w:hAnsi="Tahoma" w:cs="Tahoma"/>
          <w:b/>
          <w:sz w:val="20"/>
          <w:szCs w:val="20"/>
        </w:rPr>
        <w:t>PSICOLOGO</w:t>
      </w:r>
      <w:r w:rsidR="00E9383B" w:rsidRPr="00063082">
        <w:rPr>
          <w:rFonts w:ascii="Tahoma" w:hAnsi="Tahoma" w:cs="Tahoma"/>
          <w:b/>
          <w:sz w:val="20"/>
          <w:szCs w:val="20"/>
        </w:rPr>
        <w:t xml:space="preserve"> disciplina di Psicoterapia</w:t>
      </w:r>
      <w:r w:rsidR="00063082" w:rsidRPr="00063082">
        <w:rPr>
          <w:rFonts w:ascii="Tahoma" w:hAnsi="Tahoma" w:cs="Tahoma"/>
          <w:b/>
          <w:sz w:val="20"/>
          <w:szCs w:val="20"/>
        </w:rPr>
        <w:t xml:space="preserve"> da assegnare all’U.O.C. di Cure Palliative – </w:t>
      </w:r>
      <w:proofErr w:type="spellStart"/>
      <w:r w:rsidR="00063082" w:rsidRPr="00063082">
        <w:rPr>
          <w:rFonts w:ascii="Tahoma" w:hAnsi="Tahoma" w:cs="Tahoma"/>
          <w:b/>
          <w:sz w:val="20"/>
          <w:szCs w:val="20"/>
        </w:rPr>
        <w:t>Hospice</w:t>
      </w:r>
      <w:proofErr w:type="spellEnd"/>
      <w:r w:rsidR="00063082" w:rsidRPr="00063082">
        <w:rPr>
          <w:rFonts w:ascii="Tahoma" w:hAnsi="Tahoma" w:cs="Tahoma"/>
          <w:b/>
          <w:sz w:val="20"/>
          <w:szCs w:val="20"/>
        </w:rPr>
        <w:t xml:space="preserve"> e Terapia del Dolore (50%) ed alla S.S.D. Psicologia Clinica (50%)</w:t>
      </w:r>
      <w:r w:rsidR="00063082" w:rsidRPr="00063082">
        <w:rPr>
          <w:rFonts w:ascii="Tahoma" w:hAnsi="Tahoma" w:cs="Tahoma"/>
          <w:sz w:val="20"/>
          <w:szCs w:val="20"/>
        </w:rPr>
        <w:t>,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702984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E9383B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 w:rsidR="00E9383B">
        <w:rPr>
          <w:rFonts w:ascii="Tahoma" w:hAnsi="Tahoma" w:cs="Tahoma"/>
          <w:sz w:val="20"/>
          <w:szCs w:val="20"/>
        </w:rPr>
        <w:t>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 w:rsidR="00A70B06"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Provincia di............................................;</w:t>
      </w:r>
    </w:p>
    <w:p w:rsid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 w:rsidR="005E3414">
        <w:rPr>
          <w:rFonts w:ascii="Tahoma" w:hAnsi="Tahoma" w:cs="Tahoma"/>
          <w:sz w:val="20"/>
          <w:szCs w:val="20"/>
        </w:rPr>
        <w:t>to di lavoro indicare la causa);</w:t>
      </w:r>
    </w:p>
    <w:p w:rsidR="005E3414" w:rsidRPr="00954A36" w:rsidRDefault="005E3414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in possesso di </w:t>
      </w:r>
      <w:r w:rsidRPr="005E3414">
        <w:rPr>
          <w:rFonts w:ascii="Tahoma" w:hAnsi="Tahoma" w:cs="Tahoma"/>
          <w:sz w:val="20"/>
          <w:szCs w:val="20"/>
        </w:rPr>
        <w:t>esperienza lavorativa ________________________________.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lastRenderedPageBreak/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564FC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="005E3414"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Default="00543E26" w:rsidP="00E9383B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E9383B" w:rsidRPr="00954A36" w:rsidRDefault="00E9383B" w:rsidP="00E938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 xml:space="preserve">di essere iscritto all’Ordine </w:t>
      </w:r>
      <w:r w:rsidR="00A70B06" w:rsidRPr="00A70B06">
        <w:rPr>
          <w:rFonts w:ascii="Tahoma" w:hAnsi="Tahoma" w:cs="Tahoma"/>
          <w:b/>
          <w:sz w:val="20"/>
          <w:szCs w:val="20"/>
        </w:rPr>
        <w:t>degli Psicologi</w:t>
      </w:r>
      <w:r w:rsidRPr="00A70B06">
        <w:rPr>
          <w:rFonts w:ascii="Tahoma" w:hAnsi="Tahoma" w:cs="Tahoma"/>
          <w:b/>
          <w:sz w:val="20"/>
          <w:szCs w:val="20"/>
        </w:rPr>
        <w:t xml:space="preserve"> di</w:t>
      </w:r>
      <w:r w:rsidRPr="00442609">
        <w:rPr>
          <w:rFonts w:ascii="Tahoma" w:hAnsi="Tahoma" w:cs="Tahoma"/>
          <w:sz w:val="20"/>
          <w:szCs w:val="20"/>
        </w:rPr>
        <w:t>:____________________________________;</w:t>
      </w:r>
    </w:p>
    <w:p w:rsidR="005E3414" w:rsidRDefault="005E3414" w:rsidP="005E341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5E3414" w:rsidRPr="005E3414" w:rsidRDefault="005E3414" w:rsidP="005E341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abilitazione all’esercizio 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564FC6" w:rsidRPr="0050491B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Pr="007E7E44" w:rsidRDefault="007E7E44" w:rsidP="007029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D2992" w:rsidRDefault="003D2992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3B93" w:rsidRDefault="00783B93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9383B" w:rsidRDefault="00E9383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62E50" w:rsidRDefault="00E62E50" w:rsidP="00702984">
      <w:pPr>
        <w:ind w:right="-1"/>
        <w:jc w:val="both"/>
        <w:rPr>
          <w:rFonts w:ascii="Tahoma" w:hAnsi="Tahoma"/>
          <w:sz w:val="16"/>
          <w:szCs w:val="16"/>
        </w:rPr>
      </w:pP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466CB1" w:rsidRDefault="00302A1B" w:rsidP="00702984">
      <w:pPr>
        <w:pStyle w:val="Corpodeltesto2"/>
        <w:spacing w:before="180" w:after="60"/>
        <w:ind w:right="-1"/>
        <w:jc w:val="center"/>
        <w:rPr>
          <w:rFonts w:ascii="Tahoma" w:hAnsi="Tahoma"/>
          <w:b/>
          <w:sz w:val="16"/>
          <w:szCs w:val="16"/>
        </w:rPr>
      </w:pP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96" w:rsidRDefault="004C0396">
      <w:r>
        <w:separator/>
      </w:r>
    </w:p>
  </w:endnote>
  <w:endnote w:type="continuationSeparator" w:id="0">
    <w:p w:rsidR="004C0396" w:rsidRDefault="004C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A05A1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A05A1">
      <w:rPr>
        <w:rStyle w:val="Numeropagina"/>
        <w:rFonts w:ascii="Tahoma" w:hAnsi="Tahoma" w:cs="Tahoma"/>
        <w:noProof/>
        <w:sz w:val="22"/>
        <w:szCs w:val="22"/>
      </w:rPr>
      <w:t>4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96" w:rsidRDefault="004C0396">
      <w:r>
        <w:separator/>
      </w:r>
    </w:p>
  </w:footnote>
  <w:footnote w:type="continuationSeparator" w:id="0">
    <w:p w:rsidR="004C0396" w:rsidRDefault="004C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106814"/>
    <w:multiLevelType w:val="hybridMultilevel"/>
    <w:tmpl w:val="048A6EEE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DF238EA"/>
    <w:multiLevelType w:val="hybridMultilevel"/>
    <w:tmpl w:val="40B83FDA"/>
    <w:lvl w:ilvl="0" w:tplc="881E58F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2"/>
  </w:num>
  <w:num w:numId="10">
    <w:abstractNumId w:val="19"/>
  </w:num>
  <w:num w:numId="11">
    <w:abstractNumId w:val="13"/>
  </w:num>
  <w:num w:numId="12">
    <w:abstractNumId w:val="25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20"/>
  </w:num>
  <w:num w:numId="20">
    <w:abstractNumId w:val="24"/>
  </w:num>
  <w:num w:numId="21">
    <w:abstractNumId w:val="14"/>
  </w:num>
  <w:num w:numId="22">
    <w:abstractNumId w:val="5"/>
  </w:num>
  <w:num w:numId="23">
    <w:abstractNumId w:val="11"/>
  </w:num>
  <w:num w:numId="24">
    <w:abstractNumId w:val="28"/>
  </w:num>
  <w:num w:numId="25">
    <w:abstractNumId w:val="4"/>
  </w:num>
  <w:num w:numId="26">
    <w:abstractNumId w:val="18"/>
  </w:num>
  <w:num w:numId="27">
    <w:abstractNumId w:val="26"/>
  </w:num>
  <w:num w:numId="28">
    <w:abstractNumId w:val="6"/>
  </w:num>
  <w:num w:numId="29">
    <w:abstractNumId w:val="8"/>
  </w:num>
  <w:num w:numId="30">
    <w:abstractNumId w:val="3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4C3F"/>
    <w:rsid w:val="000415D3"/>
    <w:rsid w:val="00063082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717E"/>
    <w:rsid w:val="001B5468"/>
    <w:rsid w:val="001B70D7"/>
    <w:rsid w:val="001B79D1"/>
    <w:rsid w:val="001B79F8"/>
    <w:rsid w:val="001C4DF4"/>
    <w:rsid w:val="001D53A9"/>
    <w:rsid w:val="001D71F4"/>
    <w:rsid w:val="001E1DCD"/>
    <w:rsid w:val="001E5B96"/>
    <w:rsid w:val="001F4914"/>
    <w:rsid w:val="001F6AED"/>
    <w:rsid w:val="00206368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3CBA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0396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5507C"/>
    <w:rsid w:val="0056333E"/>
    <w:rsid w:val="00563EA8"/>
    <w:rsid w:val="00564FC6"/>
    <w:rsid w:val="005654F4"/>
    <w:rsid w:val="00566DA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1594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05A1"/>
    <w:rsid w:val="007A30B9"/>
    <w:rsid w:val="007A4AC0"/>
    <w:rsid w:val="007B159E"/>
    <w:rsid w:val="007C5D98"/>
    <w:rsid w:val="007D0D45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60789"/>
    <w:rsid w:val="009729CF"/>
    <w:rsid w:val="00985734"/>
    <w:rsid w:val="009861AF"/>
    <w:rsid w:val="0099269E"/>
    <w:rsid w:val="00997BC1"/>
    <w:rsid w:val="00997DE2"/>
    <w:rsid w:val="009A7F1F"/>
    <w:rsid w:val="009B4DE2"/>
    <w:rsid w:val="009C7A73"/>
    <w:rsid w:val="009D1AA0"/>
    <w:rsid w:val="009D5783"/>
    <w:rsid w:val="009D60D2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586C"/>
    <w:rsid w:val="00AC70BA"/>
    <w:rsid w:val="00AD2FB1"/>
    <w:rsid w:val="00AE1609"/>
    <w:rsid w:val="00AE2FB2"/>
    <w:rsid w:val="00AE3964"/>
    <w:rsid w:val="00AE521A"/>
    <w:rsid w:val="00AF41A6"/>
    <w:rsid w:val="00AF5A2F"/>
    <w:rsid w:val="00B05725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C039DE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A6686"/>
    <w:rsid w:val="00CB15CC"/>
    <w:rsid w:val="00CB1A35"/>
    <w:rsid w:val="00CB4E4C"/>
    <w:rsid w:val="00CE0AD7"/>
    <w:rsid w:val="00CE2455"/>
    <w:rsid w:val="00CE39F1"/>
    <w:rsid w:val="00CE439C"/>
    <w:rsid w:val="00D110FD"/>
    <w:rsid w:val="00D12C77"/>
    <w:rsid w:val="00D1480F"/>
    <w:rsid w:val="00D33668"/>
    <w:rsid w:val="00D50157"/>
    <w:rsid w:val="00D51ADE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5BD1"/>
    <w:rsid w:val="00DE5C56"/>
    <w:rsid w:val="00DF33EA"/>
    <w:rsid w:val="00DF379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3DD8"/>
    <w:rsid w:val="00EC4832"/>
    <w:rsid w:val="00EE19A0"/>
    <w:rsid w:val="00EF4009"/>
    <w:rsid w:val="00F03232"/>
    <w:rsid w:val="00F033FD"/>
    <w:rsid w:val="00F03B16"/>
    <w:rsid w:val="00F04AE2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46C37"/>
    <w:rsid w:val="00F54931"/>
    <w:rsid w:val="00F54BCA"/>
    <w:rsid w:val="00F55727"/>
    <w:rsid w:val="00F56161"/>
    <w:rsid w:val="00F64AB0"/>
    <w:rsid w:val="00F77D14"/>
    <w:rsid w:val="00F84876"/>
    <w:rsid w:val="00F947B9"/>
    <w:rsid w:val="00F967DB"/>
    <w:rsid w:val="00FA5EFD"/>
    <w:rsid w:val="00FB1806"/>
    <w:rsid w:val="00FB27F2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styleId="Testonormale">
    <w:name w:val="Plain Text"/>
    <w:basedOn w:val="Normale"/>
    <w:link w:val="TestonormaleCarattere"/>
    <w:uiPriority w:val="99"/>
    <w:unhideWhenUsed/>
    <w:rsid w:val="00AC586C"/>
    <w:rPr>
      <w:rFonts w:eastAsia="Calibri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C586C"/>
    <w:rPr>
      <w:rFonts w:eastAsia="Calibri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styleId="Testonormale">
    <w:name w:val="Plain Text"/>
    <w:basedOn w:val="Normale"/>
    <w:link w:val="TestonormaleCarattere"/>
    <w:uiPriority w:val="99"/>
    <w:unhideWhenUsed/>
    <w:rsid w:val="00AC586C"/>
    <w:rPr>
      <w:rFonts w:eastAsia="Calibri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C586C"/>
    <w:rPr>
      <w:rFonts w:eastAsia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CB68-965F-44AB-9B04-3D118746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2018-05-21T12:46:00Z</cp:lastPrinted>
  <dcterms:created xsi:type="dcterms:W3CDTF">2018-06-01T14:27:00Z</dcterms:created>
  <dcterms:modified xsi:type="dcterms:W3CDTF">2018-06-01T14:28:00Z</dcterms:modified>
</cp:coreProperties>
</file>