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8763A9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3C5F8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3C5F88">
        <w:rPr>
          <w:rFonts w:ascii="Tahoma" w:hAnsi="Tahoma" w:cs="Tahoma"/>
          <w:b/>
        </w:rPr>
        <w:t xml:space="preserve">UROLOGIA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2D2152">
        <w:rPr>
          <w:rFonts w:ascii="Tahoma" w:hAnsi="Tahoma" w:cs="Tahoma"/>
        </w:rPr>
        <w:t>Chirurgica e delle Specialità Chirurgiche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tutte le certificazioni relative ai titoli che ritiene opportuno presentare agli effetti della valutazione di merito, </w:t>
      </w:r>
      <w:r w:rsidRPr="00CB4E4C">
        <w:rPr>
          <w:rFonts w:ascii="Tahoma" w:hAnsi="Tahoma" w:cs="Tahoma"/>
        </w:rPr>
        <w:lastRenderedPageBreak/>
        <w:t>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5D" w:rsidRDefault="00F3645D">
      <w:r>
        <w:separator/>
      </w:r>
    </w:p>
  </w:endnote>
  <w:endnote w:type="continuationSeparator" w:id="0">
    <w:p w:rsidR="00F3645D" w:rsidRDefault="00F3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C4179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C4179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5D" w:rsidRDefault="00F3645D">
      <w:r>
        <w:separator/>
      </w:r>
    </w:p>
  </w:footnote>
  <w:footnote w:type="continuationSeparator" w:id="0">
    <w:p w:rsidR="00F3645D" w:rsidRDefault="00F3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0FB"/>
    <w:rsid w:val="00027487"/>
    <w:rsid w:val="00034C3F"/>
    <w:rsid w:val="000415D3"/>
    <w:rsid w:val="00064668"/>
    <w:rsid w:val="00066ED3"/>
    <w:rsid w:val="000756DA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94FD0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3E97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C4179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2FC0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45D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7E2B-481C-4F20-94B8-CBED2E61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2016-06-23T11:16:00Z</cp:lastPrinted>
  <dcterms:created xsi:type="dcterms:W3CDTF">2016-07-01T09:00:00Z</dcterms:created>
  <dcterms:modified xsi:type="dcterms:W3CDTF">2016-07-01T09:00:00Z</dcterms:modified>
</cp:coreProperties>
</file>